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53F4" w14:textId="299769B0" w:rsidR="00F9119C" w:rsidRPr="00253914" w:rsidRDefault="00F9119C" w:rsidP="00F9119C">
      <w:pPr>
        <w:pStyle w:val="Corps"/>
        <w:jc w:val="center"/>
        <w:rPr>
          <w:rFonts w:ascii="Avenir Next LT Pro Light" w:eastAsia="Helvetica" w:hAnsi="Avenir Next LT Pro Light" w:cs="Helvetica"/>
          <w:b/>
          <w:bCs/>
        </w:rPr>
      </w:pPr>
      <w:bookmarkStart w:id="0" w:name="_Hlk73438700"/>
      <w:bookmarkStart w:id="1" w:name="_Hlk77607494"/>
      <w:r w:rsidRPr="00F9119C">
        <w:rPr>
          <w:rFonts w:ascii="Avenir Next LT Pro Light" w:hAnsi="Avenir Next LT Pro Light"/>
          <w:b/>
          <w:bCs/>
          <w:caps/>
          <w:color w:val="404040" w:themeColor="text1" w:themeTint="BF"/>
          <w:sz w:val="30"/>
          <w:szCs w:val="30"/>
        </w:rPr>
        <w:t>Tataki de bœuf au bleu de Termignon</w:t>
      </w:r>
    </w:p>
    <w:bookmarkEnd w:id="0"/>
    <w:bookmarkEnd w:id="1"/>
    <w:p w14:paraId="31240C38" w14:textId="295FFB98" w:rsidR="007F14C4" w:rsidRPr="007F14C4" w:rsidRDefault="007F14C4" w:rsidP="006770B1">
      <w:pPr>
        <w:pStyle w:val="Corps"/>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w:t>
      </w:r>
      <w:r w:rsidR="0067707A">
        <w:rPr>
          <w:rFonts w:ascii="Tekton Pro" w:hAnsi="Tekton Pro"/>
          <w:b/>
          <w:bCs/>
          <w:caps/>
          <w:color w:val="595959" w:themeColor="text1" w:themeTint="A6"/>
          <w:sz w:val="32"/>
          <w:szCs w:val="32"/>
        </w:rPr>
        <w:t>______</w:t>
      </w:r>
    </w:p>
    <w:p w14:paraId="7D0E1C56" w14:textId="77777777" w:rsidR="008E4D2C" w:rsidRPr="007F14C4" w:rsidRDefault="008E4D2C" w:rsidP="008E4D2C">
      <w:pPr>
        <w:pStyle w:val="Corps"/>
        <w:rPr>
          <w:rFonts w:ascii="Avenir Next LT Pro Light" w:eastAsia="Helvetica" w:hAnsi="Avenir Next LT Pro Light" w:cs="Helvetica"/>
          <w:color w:val="595959" w:themeColor="text1" w:themeTint="A6"/>
        </w:rPr>
      </w:pPr>
    </w:p>
    <w:p w14:paraId="2FEEB0FB" w14:textId="77777777" w:rsidR="004A5ECC" w:rsidRPr="004A5ECC" w:rsidRDefault="004A5ECC" w:rsidP="004A5ECC">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Pour 4 personnes</w:t>
      </w:r>
    </w:p>
    <w:p w14:paraId="13573C99" w14:textId="77777777" w:rsidR="00F9119C" w:rsidRDefault="004A5ECC" w:rsidP="004A5ECC">
      <w:pPr>
        <w:pStyle w:val="Corps"/>
        <w:rPr>
          <w:rFonts w:ascii="Avenir Next LT Pro Light" w:hAnsi="Avenir Next LT Pro Light"/>
          <w:color w:val="404040" w:themeColor="text1" w:themeTint="BF"/>
        </w:rPr>
      </w:pPr>
      <w:r w:rsidRPr="00F9119C">
        <w:rPr>
          <w:rFonts w:ascii="Avenir Next LT Pro Light" w:hAnsi="Avenir Next LT Pro Light"/>
          <w:color w:val="404040" w:themeColor="text1" w:themeTint="BF"/>
        </w:rPr>
        <w:t xml:space="preserve">Temps de préparation : </w:t>
      </w:r>
      <w:r w:rsidR="00F9119C" w:rsidRPr="00F9119C">
        <w:rPr>
          <w:rFonts w:ascii="Avenir Next LT Pro Light" w:hAnsi="Avenir Next LT Pro Light"/>
          <w:color w:val="404040" w:themeColor="text1" w:themeTint="BF"/>
        </w:rPr>
        <w:t>15 minutes + 3 heures min d’attente</w:t>
      </w:r>
    </w:p>
    <w:p w14:paraId="243724EC" w14:textId="5A94A3A8" w:rsidR="004A5ECC" w:rsidRPr="00F9119C" w:rsidRDefault="004A5ECC" w:rsidP="004A5ECC">
      <w:pPr>
        <w:pStyle w:val="Corps"/>
        <w:rPr>
          <w:rFonts w:ascii="Avenir Next LT Pro Light" w:hAnsi="Avenir Next LT Pro Light"/>
          <w:color w:val="404040" w:themeColor="text1" w:themeTint="BF"/>
        </w:rPr>
      </w:pPr>
      <w:r w:rsidRPr="00F9119C">
        <w:rPr>
          <w:rFonts w:ascii="Avenir Next LT Pro Light" w:hAnsi="Avenir Next LT Pro Light"/>
          <w:color w:val="404040" w:themeColor="text1" w:themeTint="BF"/>
        </w:rPr>
        <w:t xml:space="preserve">Temps de cuisson : </w:t>
      </w:r>
      <w:r w:rsidR="00B04E80" w:rsidRPr="00F9119C">
        <w:rPr>
          <w:rFonts w:ascii="Avenir Next LT Pro Light" w:hAnsi="Avenir Next LT Pro Light"/>
          <w:color w:val="404040" w:themeColor="text1" w:themeTint="BF"/>
        </w:rPr>
        <w:t>5</w:t>
      </w:r>
      <w:r w:rsidRPr="00F9119C">
        <w:rPr>
          <w:rFonts w:ascii="Avenir Next LT Pro Light" w:hAnsi="Avenir Next LT Pro Light"/>
          <w:color w:val="404040" w:themeColor="text1" w:themeTint="BF"/>
        </w:rPr>
        <w:t xml:space="preserve"> minutes</w:t>
      </w:r>
    </w:p>
    <w:p w14:paraId="34485801" w14:textId="45856427" w:rsidR="008E4D2C" w:rsidRPr="00904E1F" w:rsidRDefault="00F9119C" w:rsidP="008E4D2C">
      <w:pPr>
        <w:pStyle w:val="Corps"/>
        <w:rPr>
          <w:rFonts w:ascii="Avenir Next LT Pro Light" w:hAnsi="Avenir Next LT Pro Light"/>
          <w:sz w:val="24"/>
          <w:szCs w:val="24"/>
        </w:rPr>
      </w:pPr>
      <w:r>
        <w:rPr>
          <w:noProof/>
        </w:rPr>
        <w:drawing>
          <wp:anchor distT="0" distB="0" distL="114300" distR="114300" simplePos="0" relativeHeight="251668480" behindDoc="1" locked="0" layoutInCell="1" allowOverlap="1" wp14:anchorId="6AFA91A1" wp14:editId="095A87E7">
            <wp:simplePos x="0" y="0"/>
            <wp:positionH relativeFrom="column">
              <wp:posOffset>80010</wp:posOffset>
            </wp:positionH>
            <wp:positionV relativeFrom="paragraph">
              <wp:posOffset>135890</wp:posOffset>
            </wp:positionV>
            <wp:extent cx="2486025" cy="3305175"/>
            <wp:effectExtent l="133350" t="114300" r="142875" b="142875"/>
            <wp:wrapTight wrapText="bothSides">
              <wp:wrapPolygon edited="0">
                <wp:start x="-828" y="-747"/>
                <wp:lineTo x="-1159" y="-498"/>
                <wp:lineTo x="-993" y="22409"/>
                <wp:lineTo x="22345" y="22409"/>
                <wp:lineTo x="22676" y="21413"/>
                <wp:lineTo x="22676" y="1494"/>
                <wp:lineTo x="22345" y="-747"/>
                <wp:lineTo x="-828" y="-747"/>
              </wp:wrapPolygon>
            </wp:wrapTight>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6025" cy="3305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502C1A48" w14:textId="1629328F" w:rsidR="00152EA5" w:rsidRDefault="00152EA5" w:rsidP="008E4D2C">
      <w:pPr>
        <w:pStyle w:val="Corps"/>
        <w:rPr>
          <w:rFonts w:ascii="Avenir Next LT Pro Light" w:hAnsi="Avenir Next LT Pro Light"/>
          <w:b/>
          <w:bCs/>
          <w:color w:val="404040" w:themeColor="text1" w:themeTint="BF"/>
          <w:sz w:val="24"/>
          <w:szCs w:val="24"/>
        </w:rPr>
      </w:pPr>
    </w:p>
    <w:p w14:paraId="709B2D1B" w14:textId="115C9466" w:rsidR="00DE135D" w:rsidRDefault="00DE135D" w:rsidP="008E4D2C">
      <w:pPr>
        <w:pStyle w:val="Corps"/>
        <w:rPr>
          <w:rFonts w:ascii="Avenir Next LT Pro Light" w:hAnsi="Avenir Next LT Pro Light"/>
          <w:b/>
          <w:bCs/>
          <w:color w:val="404040" w:themeColor="text1" w:themeTint="BF"/>
          <w:sz w:val="24"/>
          <w:szCs w:val="24"/>
        </w:rPr>
      </w:pPr>
      <w:r w:rsidRPr="00904E1F">
        <w:rPr>
          <w:rFonts w:ascii="Avenir Next LT Pro Light" w:hAnsi="Avenir Next LT Pro Light"/>
          <w:b/>
          <w:bCs/>
          <w:color w:val="404040" w:themeColor="text1" w:themeTint="BF"/>
          <w:sz w:val="24"/>
          <w:szCs w:val="24"/>
        </w:rPr>
        <w:t>Ingrédients</w:t>
      </w:r>
    </w:p>
    <w:p w14:paraId="645EE90D" w14:textId="77777777" w:rsidR="00F9119C" w:rsidRPr="00904E1F" w:rsidRDefault="00F9119C" w:rsidP="008E4D2C">
      <w:pPr>
        <w:pStyle w:val="Corps"/>
        <w:rPr>
          <w:rFonts w:ascii="Avenir Next LT Pro Light" w:hAnsi="Avenir Next LT Pro Light"/>
          <w:b/>
          <w:bCs/>
          <w:color w:val="404040" w:themeColor="text1" w:themeTint="BF"/>
          <w:sz w:val="24"/>
          <w:szCs w:val="24"/>
        </w:rPr>
      </w:pPr>
    </w:p>
    <w:p w14:paraId="7711DCE9" w14:textId="1C942056" w:rsidR="008E4D2C" w:rsidRPr="007F14C4" w:rsidRDefault="008E4D2C" w:rsidP="008E4D2C">
      <w:pPr>
        <w:pStyle w:val="Corps"/>
        <w:rPr>
          <w:rFonts w:ascii="Avenir Next LT Pro Light" w:hAnsi="Avenir Next LT Pro Light"/>
          <w:color w:val="595959" w:themeColor="text1" w:themeTint="A6"/>
        </w:rPr>
      </w:pPr>
    </w:p>
    <w:p w14:paraId="692BA269" w14:textId="77777777" w:rsidR="00F9119C" w:rsidRPr="00F9119C" w:rsidRDefault="00F9119C" w:rsidP="00F9119C">
      <w:pPr>
        <w:pStyle w:val="Corps"/>
        <w:jc w:val="both"/>
        <w:rPr>
          <w:rFonts w:ascii="Avenir Next LT Pro Light" w:eastAsia="Helvetica" w:hAnsi="Avenir Next LT Pro Light" w:cs="Helvetica"/>
          <w:sz w:val="20"/>
          <w:szCs w:val="20"/>
        </w:rPr>
      </w:pPr>
      <w:r w:rsidRPr="00F9119C">
        <w:rPr>
          <w:rFonts w:ascii="Avenir Next LT Pro Light" w:hAnsi="Avenir Next LT Pro Light"/>
          <w:sz w:val="20"/>
          <w:szCs w:val="20"/>
        </w:rPr>
        <w:t>400 g de rumsteak ou de filet de bœuf (privilégier un morceau rond de petit diamètre)</w:t>
      </w:r>
    </w:p>
    <w:p w14:paraId="4A02918D" w14:textId="77777777" w:rsidR="00F9119C" w:rsidRPr="00F9119C" w:rsidRDefault="00F9119C" w:rsidP="00F9119C">
      <w:pPr>
        <w:pStyle w:val="Corps"/>
        <w:jc w:val="both"/>
        <w:rPr>
          <w:rFonts w:ascii="Avenir Next LT Pro Light" w:eastAsia="Helvetica" w:hAnsi="Avenir Next LT Pro Light" w:cs="Helvetica"/>
          <w:sz w:val="20"/>
          <w:szCs w:val="20"/>
        </w:rPr>
      </w:pPr>
      <w:r w:rsidRPr="00F9119C">
        <w:rPr>
          <w:rFonts w:ascii="Avenir Next LT Pro Light" w:hAnsi="Avenir Next LT Pro Light"/>
          <w:sz w:val="20"/>
          <w:szCs w:val="20"/>
        </w:rPr>
        <w:t>2 c. à soupe d’huile</w:t>
      </w:r>
    </w:p>
    <w:p w14:paraId="5F96AE47" w14:textId="77777777" w:rsidR="00F9119C" w:rsidRPr="00F9119C" w:rsidRDefault="00F9119C" w:rsidP="00F9119C">
      <w:pPr>
        <w:pStyle w:val="Corps"/>
        <w:jc w:val="both"/>
        <w:rPr>
          <w:rFonts w:ascii="Avenir Next LT Pro Light" w:eastAsia="Helvetica" w:hAnsi="Avenir Next LT Pro Light" w:cs="Helvetica"/>
          <w:sz w:val="20"/>
          <w:szCs w:val="20"/>
        </w:rPr>
      </w:pPr>
      <w:r w:rsidRPr="00F9119C">
        <w:rPr>
          <w:rFonts w:ascii="Avenir Next LT Pro Light" w:hAnsi="Avenir Next LT Pro Light"/>
          <w:sz w:val="20"/>
          <w:szCs w:val="20"/>
        </w:rPr>
        <w:t>20 g de beurre</w:t>
      </w:r>
    </w:p>
    <w:p w14:paraId="32A8D4C0" w14:textId="77777777" w:rsidR="00F9119C" w:rsidRPr="00F9119C" w:rsidRDefault="00F9119C" w:rsidP="00F9119C">
      <w:pPr>
        <w:pStyle w:val="Corps"/>
        <w:jc w:val="both"/>
        <w:rPr>
          <w:rFonts w:ascii="Avenir Next LT Pro Light" w:eastAsia="Helvetica" w:hAnsi="Avenir Next LT Pro Light" w:cs="Helvetica"/>
          <w:sz w:val="20"/>
          <w:szCs w:val="20"/>
        </w:rPr>
      </w:pPr>
      <w:r w:rsidRPr="00F9119C">
        <w:rPr>
          <w:rFonts w:ascii="Avenir Next LT Pro Light" w:hAnsi="Avenir Next LT Pro Light"/>
          <w:sz w:val="20"/>
          <w:szCs w:val="20"/>
        </w:rPr>
        <w:t>1 citron vert</w:t>
      </w:r>
    </w:p>
    <w:p w14:paraId="11F6A65D" w14:textId="77777777" w:rsidR="00F9119C" w:rsidRPr="00F9119C" w:rsidRDefault="00F9119C" w:rsidP="00F9119C">
      <w:pPr>
        <w:pStyle w:val="Corps"/>
        <w:jc w:val="both"/>
        <w:rPr>
          <w:rFonts w:ascii="Avenir Next LT Pro Light" w:eastAsia="Helvetica" w:hAnsi="Avenir Next LT Pro Light" w:cs="Helvetica"/>
          <w:sz w:val="20"/>
          <w:szCs w:val="20"/>
        </w:rPr>
      </w:pPr>
      <w:r w:rsidRPr="00F9119C">
        <w:rPr>
          <w:rFonts w:ascii="Avenir Next LT Pro Light" w:hAnsi="Avenir Next LT Pro Light"/>
          <w:sz w:val="20"/>
          <w:szCs w:val="20"/>
        </w:rPr>
        <w:t>1 fruit de la passion</w:t>
      </w:r>
    </w:p>
    <w:p w14:paraId="3E5904BE" w14:textId="77777777" w:rsidR="00F9119C" w:rsidRPr="00F9119C" w:rsidRDefault="00F9119C" w:rsidP="00F9119C">
      <w:pPr>
        <w:pStyle w:val="Corps"/>
        <w:jc w:val="both"/>
        <w:rPr>
          <w:rFonts w:ascii="Avenir Next LT Pro Light" w:eastAsia="Helvetica" w:hAnsi="Avenir Next LT Pro Light" w:cs="Helvetica"/>
          <w:sz w:val="20"/>
          <w:szCs w:val="20"/>
        </w:rPr>
      </w:pPr>
      <w:r w:rsidRPr="00F9119C">
        <w:rPr>
          <w:rFonts w:ascii="Avenir Next LT Pro Light" w:hAnsi="Avenir Next LT Pro Light"/>
          <w:sz w:val="20"/>
          <w:szCs w:val="20"/>
        </w:rPr>
        <w:t>2 c. à soupe de sauce soja</w:t>
      </w:r>
    </w:p>
    <w:p w14:paraId="7817C762" w14:textId="77777777" w:rsidR="00F9119C" w:rsidRPr="00F9119C" w:rsidRDefault="00F9119C" w:rsidP="00F9119C">
      <w:pPr>
        <w:pStyle w:val="Corps"/>
        <w:jc w:val="both"/>
        <w:rPr>
          <w:rFonts w:ascii="Avenir Next LT Pro Light" w:eastAsia="Helvetica" w:hAnsi="Avenir Next LT Pro Light" w:cs="Helvetica"/>
          <w:sz w:val="20"/>
          <w:szCs w:val="20"/>
        </w:rPr>
      </w:pPr>
      <w:r w:rsidRPr="00F9119C">
        <w:rPr>
          <w:rFonts w:ascii="Avenir Next LT Pro Light" w:hAnsi="Avenir Next LT Pro Light"/>
          <w:sz w:val="20"/>
          <w:szCs w:val="20"/>
        </w:rPr>
        <w:t>2 c. à soupe d’eau</w:t>
      </w:r>
    </w:p>
    <w:p w14:paraId="4348FD0D" w14:textId="77777777" w:rsidR="00F9119C" w:rsidRPr="00F9119C" w:rsidRDefault="00F9119C" w:rsidP="00F9119C">
      <w:pPr>
        <w:pStyle w:val="Corps"/>
        <w:jc w:val="both"/>
        <w:rPr>
          <w:rFonts w:ascii="Avenir Next LT Pro Light" w:eastAsia="Helvetica" w:hAnsi="Avenir Next LT Pro Light" w:cs="Helvetica"/>
          <w:sz w:val="20"/>
          <w:szCs w:val="20"/>
        </w:rPr>
      </w:pPr>
      <w:r w:rsidRPr="00F9119C">
        <w:rPr>
          <w:rFonts w:ascii="Avenir Next LT Pro Light" w:hAnsi="Avenir Next LT Pro Light"/>
          <w:sz w:val="20"/>
          <w:szCs w:val="20"/>
        </w:rPr>
        <w:t>1 c. à soupe d’huile de tournesol</w:t>
      </w:r>
    </w:p>
    <w:p w14:paraId="6220BEB3" w14:textId="77777777" w:rsidR="00F9119C" w:rsidRPr="00F9119C" w:rsidRDefault="00F9119C" w:rsidP="00F9119C">
      <w:pPr>
        <w:pStyle w:val="Corps"/>
        <w:jc w:val="both"/>
        <w:rPr>
          <w:rFonts w:ascii="Avenir Next LT Pro Light" w:eastAsia="Helvetica" w:hAnsi="Avenir Next LT Pro Light" w:cs="Helvetica"/>
          <w:sz w:val="20"/>
          <w:szCs w:val="20"/>
        </w:rPr>
      </w:pPr>
      <w:r w:rsidRPr="00F9119C">
        <w:rPr>
          <w:rFonts w:ascii="Avenir Next LT Pro Light" w:hAnsi="Avenir Next LT Pro Light"/>
          <w:sz w:val="20"/>
          <w:szCs w:val="20"/>
        </w:rPr>
        <w:t>1 c. à café de sirop d’érable</w:t>
      </w:r>
    </w:p>
    <w:p w14:paraId="1D40D736" w14:textId="77777777" w:rsidR="00F9119C" w:rsidRPr="00F9119C" w:rsidRDefault="00F9119C" w:rsidP="00F9119C">
      <w:pPr>
        <w:pStyle w:val="Corps"/>
        <w:jc w:val="both"/>
        <w:rPr>
          <w:rFonts w:ascii="Avenir Next LT Pro Light" w:eastAsia="Helvetica" w:hAnsi="Avenir Next LT Pro Light" w:cs="Helvetica"/>
          <w:sz w:val="20"/>
          <w:szCs w:val="20"/>
        </w:rPr>
      </w:pPr>
      <w:r w:rsidRPr="00F9119C">
        <w:rPr>
          <w:rFonts w:ascii="Avenir Next LT Pro Light" w:hAnsi="Avenir Next LT Pro Light"/>
          <w:sz w:val="20"/>
          <w:szCs w:val="20"/>
        </w:rPr>
        <w:t>1 échalote</w:t>
      </w:r>
    </w:p>
    <w:p w14:paraId="5B8CE199" w14:textId="77777777" w:rsidR="00F9119C" w:rsidRPr="00F9119C" w:rsidRDefault="00F9119C" w:rsidP="00F9119C">
      <w:pPr>
        <w:pStyle w:val="Corps"/>
        <w:jc w:val="both"/>
        <w:rPr>
          <w:rFonts w:ascii="Avenir Next LT Pro Light" w:eastAsia="Helvetica" w:hAnsi="Avenir Next LT Pro Light" w:cs="Helvetica"/>
          <w:sz w:val="20"/>
          <w:szCs w:val="20"/>
        </w:rPr>
      </w:pPr>
      <w:r w:rsidRPr="00F9119C">
        <w:rPr>
          <w:rFonts w:ascii="Avenir Next LT Pro Light" w:hAnsi="Avenir Next LT Pro Light"/>
          <w:sz w:val="20"/>
          <w:szCs w:val="20"/>
        </w:rPr>
        <w:t>50 g de roquette</w:t>
      </w:r>
    </w:p>
    <w:p w14:paraId="46B78026" w14:textId="77777777" w:rsidR="00F9119C" w:rsidRPr="00F9119C" w:rsidRDefault="00F9119C" w:rsidP="00F9119C">
      <w:pPr>
        <w:pStyle w:val="Corps"/>
        <w:jc w:val="both"/>
        <w:rPr>
          <w:rFonts w:ascii="Avenir Next LT Pro Light" w:eastAsia="Helvetica" w:hAnsi="Avenir Next LT Pro Light" w:cs="Helvetica"/>
          <w:sz w:val="20"/>
          <w:szCs w:val="20"/>
        </w:rPr>
      </w:pPr>
      <w:r w:rsidRPr="00F9119C">
        <w:rPr>
          <w:rFonts w:ascii="Avenir Next LT Pro Light" w:hAnsi="Avenir Next LT Pro Light"/>
          <w:sz w:val="20"/>
          <w:szCs w:val="20"/>
        </w:rPr>
        <w:t>50 g de noisettes grillées concassées</w:t>
      </w:r>
    </w:p>
    <w:p w14:paraId="08BC1C48" w14:textId="77777777" w:rsidR="00F9119C" w:rsidRPr="00F9119C" w:rsidRDefault="00F9119C" w:rsidP="00F9119C">
      <w:pPr>
        <w:pStyle w:val="Corps"/>
        <w:jc w:val="both"/>
        <w:rPr>
          <w:rFonts w:ascii="Avenir Next LT Pro Light" w:eastAsia="Helvetica" w:hAnsi="Avenir Next LT Pro Light" w:cs="Helvetica"/>
          <w:sz w:val="20"/>
          <w:szCs w:val="20"/>
        </w:rPr>
      </w:pPr>
      <w:r w:rsidRPr="00F9119C">
        <w:rPr>
          <w:rFonts w:ascii="Avenir Next LT Pro Light" w:hAnsi="Avenir Next LT Pro Light"/>
          <w:sz w:val="20"/>
          <w:szCs w:val="20"/>
        </w:rPr>
        <w:t>150 g de bleu de Termignon (ou de Salers vieux)</w:t>
      </w:r>
    </w:p>
    <w:p w14:paraId="765A258D" w14:textId="1C1EEAD7" w:rsidR="00203ABE" w:rsidRDefault="00203ABE" w:rsidP="00B04E80">
      <w:pPr>
        <w:pStyle w:val="Corps"/>
        <w:rPr>
          <w:rFonts w:ascii="Avenir Next LT Pro Light" w:hAnsi="Avenir Next LT Pro Light"/>
          <w:color w:val="595959" w:themeColor="text1" w:themeTint="A6"/>
        </w:rPr>
      </w:pPr>
    </w:p>
    <w:p w14:paraId="145DDDA7" w14:textId="700D01DE" w:rsidR="00F9119C" w:rsidRDefault="00F9119C" w:rsidP="00B04E80">
      <w:pPr>
        <w:pStyle w:val="Corps"/>
        <w:rPr>
          <w:rFonts w:ascii="Avenir Next LT Pro Light" w:hAnsi="Avenir Next LT Pro Light"/>
          <w:color w:val="595959" w:themeColor="text1" w:themeTint="A6"/>
        </w:rPr>
      </w:pPr>
    </w:p>
    <w:p w14:paraId="68E616CA" w14:textId="77777777" w:rsidR="00F9119C" w:rsidRDefault="00F9119C" w:rsidP="00F9119C">
      <w:pPr>
        <w:pStyle w:val="Corps"/>
        <w:jc w:val="both"/>
        <w:rPr>
          <w:rFonts w:ascii="Avenir Next LT Pro Light" w:hAnsi="Avenir Next LT Pro Light"/>
          <w:sz w:val="20"/>
          <w:szCs w:val="20"/>
        </w:rPr>
      </w:pPr>
    </w:p>
    <w:p w14:paraId="0B382095" w14:textId="77777777" w:rsidR="00F9119C" w:rsidRDefault="00F9119C" w:rsidP="00F9119C">
      <w:pPr>
        <w:pStyle w:val="Corps"/>
        <w:jc w:val="both"/>
        <w:rPr>
          <w:rFonts w:ascii="Avenir Next LT Pro Light" w:hAnsi="Avenir Next LT Pro Light"/>
          <w:sz w:val="20"/>
          <w:szCs w:val="20"/>
        </w:rPr>
      </w:pPr>
    </w:p>
    <w:p w14:paraId="52810D3A" w14:textId="5E054515" w:rsidR="00F9119C" w:rsidRPr="00F9119C" w:rsidRDefault="00F9119C" w:rsidP="00F9119C">
      <w:pPr>
        <w:pStyle w:val="Corps"/>
        <w:jc w:val="both"/>
        <w:rPr>
          <w:rFonts w:ascii="Avenir Next LT Pro Light" w:eastAsia="Helvetica" w:hAnsi="Avenir Next LT Pro Light" w:cs="Helvetica"/>
          <w:sz w:val="20"/>
          <w:szCs w:val="20"/>
        </w:rPr>
      </w:pPr>
      <w:r w:rsidRPr="00F9119C">
        <w:rPr>
          <w:rFonts w:ascii="Avenir Next LT Pro Light" w:hAnsi="Avenir Next LT Pro Light"/>
          <w:sz w:val="20"/>
          <w:szCs w:val="20"/>
        </w:rPr>
        <w:t>Faites chauffer 2 c. à soupe d’huile et 20 g de beurre dans une poêle. Ajoutez le morceau de bœuf et faites-le dorer en le tournant d’un quart de tour toutes les 45 secondes environ. Ainsi l’extérieur sera bien doré, et l’intérieur encore cru. Laissez refroidir 10 minutes, puis emballez le morceau de bœuf dans un film étirable et placez-le au congélateur, pour 3 heures minimum. Il sera plus facile à découper.</w:t>
      </w:r>
    </w:p>
    <w:p w14:paraId="3BE544F5" w14:textId="77777777" w:rsidR="00F9119C" w:rsidRPr="00F9119C" w:rsidRDefault="00F9119C" w:rsidP="00F9119C">
      <w:pPr>
        <w:pStyle w:val="Corps"/>
        <w:jc w:val="both"/>
        <w:rPr>
          <w:rFonts w:ascii="Avenir Next LT Pro Light" w:eastAsia="Helvetica" w:hAnsi="Avenir Next LT Pro Light" w:cs="Helvetica"/>
          <w:sz w:val="20"/>
          <w:szCs w:val="20"/>
        </w:rPr>
      </w:pPr>
    </w:p>
    <w:p w14:paraId="65935181" w14:textId="77777777" w:rsidR="00F9119C" w:rsidRPr="00F9119C" w:rsidRDefault="00F9119C" w:rsidP="00F9119C">
      <w:pPr>
        <w:pStyle w:val="Corps"/>
        <w:jc w:val="both"/>
        <w:rPr>
          <w:rFonts w:ascii="Avenir Next LT Pro Light" w:eastAsia="Helvetica" w:hAnsi="Avenir Next LT Pro Light" w:cs="Helvetica"/>
          <w:sz w:val="20"/>
          <w:szCs w:val="20"/>
        </w:rPr>
      </w:pPr>
      <w:r w:rsidRPr="00F9119C">
        <w:rPr>
          <w:rFonts w:ascii="Avenir Next LT Pro Light" w:hAnsi="Avenir Next LT Pro Light"/>
          <w:sz w:val="20"/>
          <w:szCs w:val="20"/>
        </w:rPr>
        <w:t>Pressez le citron vert pour obtenir 2 c. à soupe de jus. Mélangez dans un bol avec la sauce soja, l’eau, 1 c. à soupe d’huile de tournesol, le sirop d’érable. Coupez le fruit de la passion en deux, mettez sa pulpe dans une petite passoire et écrasez avec une cuillère au-dessus du bol pour récupérer le jus. Mélangez. Ajoutez enfin l’échalote épluchée et émincée.</w:t>
      </w:r>
    </w:p>
    <w:p w14:paraId="5FAAAE48" w14:textId="77777777" w:rsidR="00F9119C" w:rsidRPr="00F9119C" w:rsidRDefault="00F9119C" w:rsidP="00F9119C">
      <w:pPr>
        <w:pStyle w:val="Corps"/>
        <w:jc w:val="both"/>
        <w:rPr>
          <w:rFonts w:ascii="Avenir Next LT Pro Light" w:eastAsia="Helvetica" w:hAnsi="Avenir Next LT Pro Light" w:cs="Helvetica"/>
          <w:sz w:val="20"/>
          <w:szCs w:val="20"/>
        </w:rPr>
      </w:pPr>
    </w:p>
    <w:p w14:paraId="31ECF9FE" w14:textId="77777777" w:rsidR="00F9119C" w:rsidRPr="00F9119C" w:rsidRDefault="00F9119C" w:rsidP="00F9119C">
      <w:pPr>
        <w:pStyle w:val="Corps"/>
        <w:jc w:val="both"/>
        <w:rPr>
          <w:rFonts w:ascii="Avenir Next LT Pro Light" w:eastAsia="Helvetica" w:hAnsi="Avenir Next LT Pro Light" w:cs="Helvetica"/>
          <w:sz w:val="20"/>
          <w:szCs w:val="20"/>
        </w:rPr>
      </w:pPr>
      <w:r w:rsidRPr="00F9119C">
        <w:rPr>
          <w:rFonts w:ascii="Avenir Next LT Pro Light" w:hAnsi="Avenir Next LT Pro Light"/>
          <w:sz w:val="20"/>
          <w:szCs w:val="20"/>
        </w:rPr>
        <w:t>A l’aide d’un bon couteau, tranchez la viande le plus finement possible (elle doit être un peu congelée, mais elle sera parfaite dans les assiettes). Disposez les tranches sur les assiettes. Arrosez de vinaigrette puis ajoutez la roquette et les noisettes. A l’aide d’un économe, taillez des copeaux de fromage directement au-dessus des assiettes puis servez sans attendre.</w:t>
      </w:r>
    </w:p>
    <w:p w14:paraId="75709866" w14:textId="77777777" w:rsidR="00F9119C" w:rsidRPr="00F9119C" w:rsidRDefault="00F9119C" w:rsidP="00F9119C">
      <w:pPr>
        <w:pStyle w:val="Corps"/>
        <w:jc w:val="both"/>
        <w:rPr>
          <w:rFonts w:ascii="Avenir Next LT Pro Light" w:eastAsia="Helvetica" w:hAnsi="Avenir Next LT Pro Light" w:cs="Helvetica"/>
          <w:sz w:val="20"/>
          <w:szCs w:val="20"/>
        </w:rPr>
      </w:pPr>
    </w:p>
    <w:p w14:paraId="7B937C29" w14:textId="77777777" w:rsidR="00F9119C" w:rsidRPr="00F9119C" w:rsidRDefault="00F9119C" w:rsidP="00F9119C">
      <w:pPr>
        <w:pStyle w:val="Corps"/>
        <w:jc w:val="both"/>
        <w:rPr>
          <w:rFonts w:ascii="Avenir Next LT Pro Light" w:eastAsia="Helvetica" w:hAnsi="Avenir Next LT Pro Light" w:cs="Helvetica"/>
          <w:sz w:val="20"/>
          <w:szCs w:val="20"/>
        </w:rPr>
      </w:pPr>
      <w:r w:rsidRPr="00F9119C">
        <w:rPr>
          <w:rFonts w:ascii="Avenir Next LT Pro Light" w:hAnsi="Avenir Next LT Pro Light"/>
          <w:b/>
          <w:bCs/>
          <w:sz w:val="20"/>
          <w:szCs w:val="20"/>
        </w:rPr>
        <w:t>Astuces</w:t>
      </w:r>
      <w:r w:rsidRPr="00F9119C">
        <w:rPr>
          <w:rFonts w:ascii="Avenir Next LT Pro Light" w:hAnsi="Avenir Next LT Pro Light"/>
          <w:sz w:val="20"/>
          <w:szCs w:val="20"/>
        </w:rPr>
        <w:t xml:space="preserve"> </w:t>
      </w:r>
    </w:p>
    <w:p w14:paraId="640F1B84" w14:textId="77777777" w:rsidR="00F9119C" w:rsidRPr="00F9119C" w:rsidRDefault="00F9119C" w:rsidP="00F9119C">
      <w:pPr>
        <w:pStyle w:val="Corps"/>
        <w:jc w:val="both"/>
        <w:rPr>
          <w:rFonts w:ascii="Avenir Next LT Pro Light" w:eastAsia="Helvetica" w:hAnsi="Avenir Next LT Pro Light" w:cs="Helvetica"/>
          <w:sz w:val="20"/>
          <w:szCs w:val="20"/>
        </w:rPr>
      </w:pPr>
    </w:p>
    <w:p w14:paraId="329F8313" w14:textId="77777777" w:rsidR="00F9119C" w:rsidRPr="00F9119C" w:rsidRDefault="00F9119C" w:rsidP="00F9119C">
      <w:pPr>
        <w:pStyle w:val="Corps"/>
        <w:jc w:val="both"/>
        <w:rPr>
          <w:rFonts w:ascii="Avenir Next LT Pro Light" w:eastAsia="Helvetica" w:hAnsi="Avenir Next LT Pro Light" w:cs="Helvetica"/>
          <w:sz w:val="20"/>
          <w:szCs w:val="20"/>
        </w:rPr>
      </w:pPr>
      <w:r w:rsidRPr="00F9119C">
        <w:rPr>
          <w:rFonts w:ascii="Avenir Next LT Pro Light" w:hAnsi="Avenir Next LT Pro Light"/>
          <w:b/>
          <w:bCs/>
          <w:sz w:val="20"/>
          <w:szCs w:val="20"/>
        </w:rPr>
        <w:t>#1</w:t>
      </w:r>
      <w:r w:rsidRPr="00F9119C">
        <w:rPr>
          <w:rFonts w:ascii="Avenir Next LT Pro Light" w:hAnsi="Avenir Next LT Pro Light"/>
          <w:sz w:val="20"/>
          <w:szCs w:val="20"/>
        </w:rPr>
        <w:t xml:space="preserve"> Préparez le morceau de bœuf jusqu’à 3 jours avant le repas. Conservez-le au congélateur et sortez-le 5 à 6 heures avant le repas en le mettant au réfrigérateur pour qu’il décongèle doucement tout en restant bien ferme au centre.</w:t>
      </w:r>
    </w:p>
    <w:p w14:paraId="2C744DDD" w14:textId="77777777" w:rsidR="00F9119C" w:rsidRPr="00F9119C" w:rsidRDefault="00F9119C" w:rsidP="00F9119C">
      <w:pPr>
        <w:pStyle w:val="Corps"/>
        <w:jc w:val="both"/>
        <w:rPr>
          <w:rFonts w:ascii="Avenir Next LT Pro Light" w:eastAsia="Helvetica" w:hAnsi="Avenir Next LT Pro Light" w:cs="Helvetica"/>
          <w:sz w:val="20"/>
          <w:szCs w:val="20"/>
        </w:rPr>
      </w:pPr>
    </w:p>
    <w:p w14:paraId="04DBE896" w14:textId="77777777" w:rsidR="00F9119C" w:rsidRPr="00F9119C" w:rsidRDefault="00F9119C" w:rsidP="00F9119C">
      <w:pPr>
        <w:pStyle w:val="Corps"/>
        <w:jc w:val="both"/>
        <w:rPr>
          <w:rFonts w:ascii="Avenir Next LT Pro Light" w:eastAsia="Helvetica" w:hAnsi="Avenir Next LT Pro Light" w:cs="Helvetica"/>
          <w:sz w:val="20"/>
          <w:szCs w:val="20"/>
        </w:rPr>
      </w:pPr>
      <w:r w:rsidRPr="00F9119C">
        <w:rPr>
          <w:rFonts w:ascii="Avenir Next LT Pro Light" w:hAnsi="Avenir Next LT Pro Light"/>
          <w:b/>
          <w:bCs/>
          <w:sz w:val="20"/>
          <w:szCs w:val="20"/>
        </w:rPr>
        <w:t>#2</w:t>
      </w:r>
      <w:r w:rsidRPr="00F9119C">
        <w:rPr>
          <w:rFonts w:ascii="Avenir Next LT Pro Light" w:hAnsi="Avenir Next LT Pro Light"/>
          <w:sz w:val="20"/>
          <w:szCs w:val="20"/>
        </w:rPr>
        <w:t xml:space="preserve"> Le bleu de Termignon est un des fromages les plus rares de France, fabriqué par seulement quelques producteurs en Savoie. Malgré son nom, il est complètement différent en goût et en texture des autres fromages bleu. C’est la pleine saison pour le déguster en décembre, mais vous pouvez le remplacer par un fromage Salers vieux.</w:t>
      </w:r>
    </w:p>
    <w:p w14:paraId="350A00BE" w14:textId="77777777" w:rsidR="00406402" w:rsidRPr="002D2416" w:rsidRDefault="00406402" w:rsidP="00406402">
      <w:pPr>
        <w:pStyle w:val="Corps"/>
        <w:rPr>
          <w:rFonts w:ascii="Avenir Next LT Pro Light" w:hAnsi="Avenir Next LT Pro Light"/>
          <w:color w:val="404040" w:themeColor="text1" w:themeTint="BF"/>
          <w:sz w:val="24"/>
          <w:szCs w:val="24"/>
        </w:rPr>
      </w:pPr>
    </w:p>
    <w:p w14:paraId="3D7EED46" w14:textId="223FB9CA" w:rsidR="0067707A" w:rsidRPr="00281F38" w:rsidRDefault="00904E1F" w:rsidP="008E4D2C">
      <w:pPr>
        <w:pStyle w:val="Corps"/>
        <w:jc w:val="both"/>
        <w:rPr>
          <w:rFonts w:ascii="Avenir Next LT Pro Light" w:hAnsi="Avenir Next LT Pro Light"/>
          <w:b/>
          <w:bCs/>
          <w:color w:val="404040" w:themeColor="text1" w:themeTint="BF"/>
        </w:rPr>
      </w:pPr>
      <w:r w:rsidRPr="00904E1F">
        <w:rPr>
          <w:rFonts w:ascii="Avenir Next LT Pro Light" w:hAnsi="Avenir Next LT Pro Light"/>
          <w:b/>
          <w:bCs/>
          <w:noProof/>
        </w:rPr>
        <w:drawing>
          <wp:anchor distT="0" distB="0" distL="114300" distR="114300" simplePos="0" relativeHeight="251660288" behindDoc="1" locked="0" layoutInCell="1" allowOverlap="1" wp14:anchorId="692905A0" wp14:editId="2BD60EED">
            <wp:simplePos x="0" y="0"/>
            <wp:positionH relativeFrom="margin">
              <wp:posOffset>5467350</wp:posOffset>
            </wp:positionH>
            <wp:positionV relativeFrom="paragraph">
              <wp:posOffset>106743</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8B6D2" w14:textId="1B54E0C6" w:rsidR="0067707A" w:rsidRPr="00281F38" w:rsidRDefault="0067707A" w:rsidP="0067707A">
      <w:pPr>
        <w:jc w:val="both"/>
        <w:rPr>
          <w:rFonts w:ascii="Avenir Next LT Pro Light" w:hAnsi="Avenir Next LT Pro Light" w:cs="Arial Unicode MS"/>
          <w:b/>
          <w:bCs/>
          <w:color w:val="404040" w:themeColor="text1" w:themeTint="BF"/>
          <w:sz w:val="22"/>
          <w:szCs w:val="22"/>
          <w:lang w:eastAsia="fr-FR"/>
        </w:rPr>
      </w:pPr>
      <w:r w:rsidRPr="00281F38">
        <w:rPr>
          <w:rFonts w:ascii="Avenir Next LT Pro Light" w:hAnsi="Avenir Next LT Pro Light" w:cs="Arial Unicode MS"/>
          <w:b/>
          <w:bCs/>
          <w:color w:val="404040" w:themeColor="text1" w:themeTint="BF"/>
          <w:sz w:val="22"/>
          <w:szCs w:val="22"/>
          <w:lang w:eastAsia="fr-FR"/>
        </w:rPr>
        <w:t>Recette et stylisme : Annelyse Chardon</w:t>
      </w:r>
    </w:p>
    <w:p w14:paraId="5EAC0A38" w14:textId="700335EC" w:rsidR="00803203" w:rsidRDefault="0067707A" w:rsidP="000D70F1">
      <w:pPr>
        <w:jc w:val="both"/>
        <w:rPr>
          <w:rFonts w:ascii="Avenir Next LT Pro Light" w:hAnsi="Avenir Next LT Pro Light" w:cs="Arial Unicode MS"/>
          <w:b/>
          <w:bCs/>
          <w:color w:val="404040" w:themeColor="text1" w:themeTint="BF"/>
          <w:sz w:val="22"/>
          <w:szCs w:val="22"/>
          <w:lang w:eastAsia="fr-FR"/>
        </w:rPr>
      </w:pPr>
      <w:r w:rsidRPr="00281F38">
        <w:rPr>
          <w:rFonts w:ascii="Avenir Next LT Pro Light" w:hAnsi="Avenir Next LT Pro Light" w:cs="Arial Unicode MS"/>
          <w:b/>
          <w:bCs/>
          <w:color w:val="404040" w:themeColor="text1" w:themeTint="BF"/>
          <w:sz w:val="22"/>
          <w:szCs w:val="22"/>
          <w:lang w:eastAsia="fr-FR"/>
        </w:rPr>
        <w:t>Crédit photo : Julie Mechali / Cni</w:t>
      </w:r>
      <w:r w:rsidR="000B7754" w:rsidRPr="00281F38">
        <w:rPr>
          <w:rFonts w:ascii="Avenir Next LT Pro Light" w:hAnsi="Avenir Next LT Pro Light" w:cs="Arial Unicode MS"/>
          <w:b/>
          <w:bCs/>
          <w:color w:val="404040" w:themeColor="text1" w:themeTint="BF"/>
          <w:sz w:val="22"/>
          <w:szCs w:val="22"/>
          <w:lang w:eastAsia="fr-FR"/>
        </w:rPr>
        <w:t>e</w:t>
      </w:r>
      <w:r w:rsidR="000D70F1" w:rsidRPr="00281F38">
        <w:rPr>
          <w:rFonts w:ascii="Avenir Next LT Pro Light" w:hAnsi="Avenir Next LT Pro Light" w:cs="Arial Unicode MS"/>
          <w:b/>
          <w:bCs/>
          <w:color w:val="404040" w:themeColor="text1" w:themeTint="BF"/>
          <w:sz w:val="22"/>
          <w:szCs w:val="22"/>
          <w:lang w:eastAsia="fr-FR"/>
        </w:rPr>
        <w:t>l</w:t>
      </w:r>
    </w:p>
    <w:p w14:paraId="46389CB0" w14:textId="77777777" w:rsidR="00406402" w:rsidRDefault="00406402" w:rsidP="000D70F1">
      <w:pPr>
        <w:jc w:val="both"/>
        <w:rPr>
          <w:rFonts w:ascii="Avenir Next LT Pro Light" w:hAnsi="Avenir Next LT Pro Light" w:cs="Arial Unicode MS"/>
          <w:b/>
          <w:bCs/>
          <w:color w:val="404040" w:themeColor="text1" w:themeTint="BF"/>
          <w:sz w:val="22"/>
          <w:szCs w:val="22"/>
          <w:lang w:eastAsia="fr-FR"/>
        </w:rPr>
      </w:pPr>
    </w:p>
    <w:p w14:paraId="6A22E460" w14:textId="57A0337B" w:rsidR="006E2A1F" w:rsidRDefault="006E2A1F" w:rsidP="000D70F1">
      <w:pPr>
        <w:jc w:val="both"/>
        <w:rPr>
          <w:rFonts w:ascii="Avenir Next LT Pro Light" w:hAnsi="Avenir Next LT Pro Light" w:cs="Arial Unicode MS"/>
          <w:b/>
          <w:bCs/>
          <w:color w:val="404040" w:themeColor="text1" w:themeTint="BF"/>
          <w:sz w:val="22"/>
          <w:szCs w:val="22"/>
          <w:lang w:eastAsia="fr-FR"/>
        </w:rPr>
      </w:pPr>
    </w:p>
    <w:p w14:paraId="0E8CE527" w14:textId="77777777" w:rsidR="003D207F" w:rsidRDefault="003D207F" w:rsidP="003D207F">
      <w:pPr>
        <w:pStyle w:val="Corps"/>
        <w:rPr>
          <w:rFonts w:ascii="Avenir Next LT Pro Light" w:hAnsi="Avenir Next LT Pro Light"/>
          <w:b/>
          <w:bCs/>
          <w:color w:val="404040" w:themeColor="text1" w:themeTint="BF"/>
          <w:sz w:val="24"/>
          <w:szCs w:val="24"/>
        </w:rPr>
      </w:pPr>
    </w:p>
    <w:p w14:paraId="0059DEEB" w14:textId="77777777" w:rsidR="003D207F" w:rsidRDefault="003D207F" w:rsidP="003D207F">
      <w:pPr>
        <w:pStyle w:val="Corps"/>
        <w:rPr>
          <w:rFonts w:ascii="Avenir Next LT Pro Light" w:hAnsi="Avenir Next LT Pro Light"/>
          <w:b/>
          <w:bCs/>
          <w:color w:val="404040" w:themeColor="text1" w:themeTint="BF"/>
          <w:sz w:val="24"/>
          <w:szCs w:val="24"/>
        </w:rPr>
      </w:pPr>
    </w:p>
    <w:p w14:paraId="407FE01C" w14:textId="77777777" w:rsidR="003D207F" w:rsidRDefault="003D207F" w:rsidP="003D207F">
      <w:pPr>
        <w:pStyle w:val="Corps"/>
        <w:rPr>
          <w:rFonts w:ascii="Avenir Next LT Pro Light" w:hAnsi="Avenir Next LT Pro Light"/>
          <w:b/>
          <w:bCs/>
          <w:color w:val="404040" w:themeColor="text1" w:themeTint="BF"/>
          <w:sz w:val="24"/>
          <w:szCs w:val="24"/>
        </w:rPr>
      </w:pPr>
    </w:p>
    <w:p w14:paraId="785C423F" w14:textId="3EDAE0A2" w:rsidR="003D207F" w:rsidRDefault="003D207F" w:rsidP="003D207F">
      <w:pPr>
        <w:pStyle w:val="Corps"/>
        <w:rPr>
          <w:rFonts w:ascii="Avenir Next LT Pro Light" w:hAnsi="Avenir Next LT Pro Light"/>
          <w:b/>
          <w:bCs/>
          <w:color w:val="404040" w:themeColor="text1" w:themeTint="BF"/>
          <w:sz w:val="24"/>
          <w:szCs w:val="24"/>
        </w:rPr>
      </w:pPr>
      <w:r>
        <w:rPr>
          <w:rFonts w:ascii="Avenir Next LT Pro Light" w:hAnsi="Avenir Next LT Pro Light"/>
          <w:b/>
          <w:bCs/>
          <w:color w:val="404040" w:themeColor="text1" w:themeTint="BF"/>
          <w:sz w:val="24"/>
          <w:szCs w:val="24"/>
        </w:rPr>
        <w:t>Recette version courte</w:t>
      </w:r>
    </w:p>
    <w:p w14:paraId="6DE87CF1" w14:textId="77777777" w:rsidR="003D207F" w:rsidRDefault="003D207F" w:rsidP="003D207F">
      <w:pPr>
        <w:pStyle w:val="Corps"/>
        <w:rPr>
          <w:rFonts w:ascii="Avenir Next LT Pro Light" w:hAnsi="Avenir Next LT Pro Light"/>
          <w:b/>
          <w:bCs/>
          <w:color w:val="404040" w:themeColor="text1" w:themeTint="BF"/>
          <w:sz w:val="24"/>
          <w:szCs w:val="24"/>
        </w:rPr>
      </w:pPr>
    </w:p>
    <w:p w14:paraId="0C86F20E" w14:textId="77777777" w:rsidR="003C4821" w:rsidRPr="004A5ECC" w:rsidRDefault="003C4821" w:rsidP="003C4821">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Pour 4 personnes</w:t>
      </w:r>
    </w:p>
    <w:p w14:paraId="3000BDFB" w14:textId="77777777" w:rsidR="003C4821" w:rsidRPr="003C4821" w:rsidRDefault="003C4821" w:rsidP="003C4821">
      <w:pPr>
        <w:pStyle w:val="Corps"/>
        <w:rPr>
          <w:rFonts w:ascii="Avenir Next LT Pro Light" w:hAnsi="Avenir Next LT Pro Light"/>
          <w:sz w:val="20"/>
          <w:szCs w:val="20"/>
        </w:rPr>
      </w:pPr>
      <w:r w:rsidRPr="003C4821">
        <w:rPr>
          <w:rFonts w:ascii="Avenir Next LT Pro Light" w:hAnsi="Avenir Next LT Pro Light"/>
          <w:sz w:val="20"/>
          <w:szCs w:val="20"/>
        </w:rPr>
        <w:t>Temps de préparation : 15 minutes + 3 heures min d’attente</w:t>
      </w:r>
    </w:p>
    <w:p w14:paraId="487FEDA7" w14:textId="2785172F" w:rsidR="003D207F" w:rsidRPr="003C4821" w:rsidRDefault="003C4821" w:rsidP="003C4821">
      <w:pPr>
        <w:pStyle w:val="Corps"/>
        <w:rPr>
          <w:rFonts w:ascii="Avenir Next LT Pro Light" w:hAnsi="Avenir Next LT Pro Light"/>
          <w:sz w:val="20"/>
          <w:szCs w:val="20"/>
        </w:rPr>
      </w:pPr>
      <w:r w:rsidRPr="003C4821">
        <w:rPr>
          <w:rFonts w:ascii="Avenir Next LT Pro Light" w:hAnsi="Avenir Next LT Pro Light"/>
          <w:sz w:val="20"/>
          <w:szCs w:val="20"/>
        </w:rPr>
        <w:t>Temps de cuisson : 5 minutes</w:t>
      </w:r>
    </w:p>
    <w:p w14:paraId="219489A0" w14:textId="77777777" w:rsidR="003D207F" w:rsidRPr="003C4821" w:rsidRDefault="003D207F" w:rsidP="003D207F">
      <w:pPr>
        <w:pStyle w:val="Corps"/>
        <w:rPr>
          <w:rFonts w:ascii="Avenir Next LT Pro Light" w:hAnsi="Avenir Next LT Pro Light"/>
          <w:sz w:val="20"/>
          <w:szCs w:val="20"/>
        </w:rPr>
      </w:pPr>
    </w:p>
    <w:p w14:paraId="7F475D01" w14:textId="66B9F0D5" w:rsidR="003D207F" w:rsidRPr="003C4821" w:rsidRDefault="003D207F" w:rsidP="003D207F">
      <w:pPr>
        <w:pStyle w:val="Corps"/>
        <w:rPr>
          <w:rFonts w:ascii="Avenir Next LT Pro Light" w:hAnsi="Avenir Next LT Pro Light"/>
          <w:sz w:val="20"/>
          <w:szCs w:val="20"/>
        </w:rPr>
      </w:pPr>
      <w:r w:rsidRPr="003C4821">
        <w:rPr>
          <w:rFonts w:ascii="Avenir Next LT Pro Light" w:hAnsi="Avenir Next LT Pro Light"/>
          <w:sz w:val="20"/>
          <w:szCs w:val="20"/>
        </w:rPr>
        <w:t>Ingrédients</w:t>
      </w:r>
    </w:p>
    <w:p w14:paraId="06590CD3" w14:textId="77777777" w:rsidR="00392635" w:rsidRPr="003C4821" w:rsidRDefault="00392635" w:rsidP="003D207F">
      <w:pPr>
        <w:pStyle w:val="Corps"/>
        <w:rPr>
          <w:rFonts w:ascii="Avenir Next LT Pro Light" w:hAnsi="Avenir Next LT Pro Light"/>
          <w:sz w:val="20"/>
          <w:szCs w:val="20"/>
        </w:rPr>
      </w:pPr>
    </w:p>
    <w:p w14:paraId="1BEF72A7" w14:textId="77777777" w:rsidR="003C4821" w:rsidRPr="003C4821" w:rsidRDefault="003C4821" w:rsidP="003C4821">
      <w:pPr>
        <w:pStyle w:val="Corps"/>
        <w:jc w:val="both"/>
        <w:rPr>
          <w:rFonts w:ascii="Avenir Next LT Pro Light" w:hAnsi="Avenir Next LT Pro Light"/>
          <w:sz w:val="20"/>
          <w:szCs w:val="20"/>
        </w:rPr>
      </w:pPr>
      <w:r w:rsidRPr="003C4821">
        <w:rPr>
          <w:rFonts w:ascii="Avenir Next LT Pro Light" w:hAnsi="Avenir Next LT Pro Light"/>
          <w:sz w:val="20"/>
          <w:szCs w:val="20"/>
        </w:rPr>
        <w:t>400 g de rumsteak ou de filet de bœuf</w:t>
      </w:r>
    </w:p>
    <w:p w14:paraId="4C0E2E2F" w14:textId="77777777" w:rsidR="003C4821" w:rsidRPr="003C4821" w:rsidRDefault="003C4821" w:rsidP="003C4821">
      <w:pPr>
        <w:pStyle w:val="Corps"/>
        <w:jc w:val="both"/>
        <w:rPr>
          <w:rFonts w:ascii="Avenir Next LT Pro Light" w:hAnsi="Avenir Next LT Pro Light"/>
          <w:sz w:val="20"/>
          <w:szCs w:val="20"/>
        </w:rPr>
      </w:pPr>
      <w:r w:rsidRPr="003C4821">
        <w:rPr>
          <w:rFonts w:ascii="Avenir Next LT Pro Light" w:hAnsi="Avenir Next LT Pro Light"/>
          <w:sz w:val="20"/>
          <w:szCs w:val="20"/>
        </w:rPr>
        <w:t>3 c. à soupe d’huile de tournesol</w:t>
      </w:r>
    </w:p>
    <w:p w14:paraId="570E9FC8" w14:textId="77777777" w:rsidR="003C4821" w:rsidRPr="003C4821" w:rsidRDefault="003C4821" w:rsidP="003C4821">
      <w:pPr>
        <w:pStyle w:val="Corps"/>
        <w:jc w:val="both"/>
        <w:rPr>
          <w:rFonts w:ascii="Avenir Next LT Pro Light" w:hAnsi="Avenir Next LT Pro Light"/>
          <w:sz w:val="20"/>
          <w:szCs w:val="20"/>
        </w:rPr>
      </w:pPr>
      <w:r w:rsidRPr="003C4821">
        <w:rPr>
          <w:rFonts w:ascii="Avenir Next LT Pro Light" w:hAnsi="Avenir Next LT Pro Light"/>
          <w:sz w:val="20"/>
          <w:szCs w:val="20"/>
        </w:rPr>
        <w:t>20 g de beurre</w:t>
      </w:r>
    </w:p>
    <w:p w14:paraId="6714AC45" w14:textId="77777777" w:rsidR="003C4821" w:rsidRPr="003C4821" w:rsidRDefault="003C4821" w:rsidP="003C4821">
      <w:pPr>
        <w:pStyle w:val="Corps"/>
        <w:jc w:val="both"/>
        <w:rPr>
          <w:rFonts w:ascii="Avenir Next LT Pro Light" w:hAnsi="Avenir Next LT Pro Light"/>
          <w:sz w:val="20"/>
          <w:szCs w:val="20"/>
        </w:rPr>
      </w:pPr>
      <w:r w:rsidRPr="003C4821">
        <w:rPr>
          <w:rFonts w:ascii="Avenir Next LT Pro Light" w:hAnsi="Avenir Next LT Pro Light"/>
          <w:sz w:val="20"/>
          <w:szCs w:val="20"/>
        </w:rPr>
        <w:t>1 citron vert</w:t>
      </w:r>
    </w:p>
    <w:p w14:paraId="1F21D37F" w14:textId="77777777" w:rsidR="003C4821" w:rsidRPr="003C4821" w:rsidRDefault="003C4821" w:rsidP="003C4821">
      <w:pPr>
        <w:pStyle w:val="Corps"/>
        <w:jc w:val="both"/>
        <w:rPr>
          <w:rFonts w:ascii="Avenir Next LT Pro Light" w:hAnsi="Avenir Next LT Pro Light"/>
          <w:sz w:val="20"/>
          <w:szCs w:val="20"/>
        </w:rPr>
      </w:pPr>
      <w:r w:rsidRPr="003C4821">
        <w:rPr>
          <w:rFonts w:ascii="Avenir Next LT Pro Light" w:hAnsi="Avenir Next LT Pro Light"/>
          <w:sz w:val="20"/>
          <w:szCs w:val="20"/>
        </w:rPr>
        <w:t>1 fruit de la passion</w:t>
      </w:r>
    </w:p>
    <w:p w14:paraId="6FBB6F59" w14:textId="77777777" w:rsidR="003C4821" w:rsidRPr="003C4821" w:rsidRDefault="003C4821" w:rsidP="003C4821">
      <w:pPr>
        <w:pStyle w:val="Corps"/>
        <w:jc w:val="both"/>
        <w:rPr>
          <w:rFonts w:ascii="Avenir Next LT Pro Light" w:hAnsi="Avenir Next LT Pro Light"/>
          <w:sz w:val="20"/>
          <w:szCs w:val="20"/>
        </w:rPr>
      </w:pPr>
      <w:r w:rsidRPr="003C4821">
        <w:rPr>
          <w:rFonts w:ascii="Avenir Next LT Pro Light" w:hAnsi="Avenir Next LT Pro Light"/>
          <w:sz w:val="20"/>
          <w:szCs w:val="20"/>
        </w:rPr>
        <w:t>2 c. à soupe de sauce soja</w:t>
      </w:r>
    </w:p>
    <w:p w14:paraId="04AB9CBA" w14:textId="77777777" w:rsidR="003C4821" w:rsidRPr="003C4821" w:rsidRDefault="003C4821" w:rsidP="003C4821">
      <w:pPr>
        <w:pStyle w:val="Corps"/>
        <w:jc w:val="both"/>
        <w:rPr>
          <w:rFonts w:ascii="Avenir Next LT Pro Light" w:hAnsi="Avenir Next LT Pro Light"/>
          <w:sz w:val="20"/>
          <w:szCs w:val="20"/>
        </w:rPr>
      </w:pPr>
      <w:r w:rsidRPr="003C4821">
        <w:rPr>
          <w:rFonts w:ascii="Avenir Next LT Pro Light" w:hAnsi="Avenir Next LT Pro Light"/>
          <w:sz w:val="20"/>
          <w:szCs w:val="20"/>
        </w:rPr>
        <w:t>2 c. à soupe d’eau</w:t>
      </w:r>
    </w:p>
    <w:p w14:paraId="46A8348E" w14:textId="77777777" w:rsidR="003C4821" w:rsidRPr="003C4821" w:rsidRDefault="003C4821" w:rsidP="003C4821">
      <w:pPr>
        <w:pStyle w:val="Corps"/>
        <w:jc w:val="both"/>
        <w:rPr>
          <w:rFonts w:ascii="Avenir Next LT Pro Light" w:hAnsi="Avenir Next LT Pro Light"/>
          <w:sz w:val="20"/>
          <w:szCs w:val="20"/>
        </w:rPr>
      </w:pPr>
      <w:r w:rsidRPr="003C4821">
        <w:rPr>
          <w:rFonts w:ascii="Avenir Next LT Pro Light" w:hAnsi="Avenir Next LT Pro Light"/>
          <w:sz w:val="20"/>
          <w:szCs w:val="20"/>
        </w:rPr>
        <w:t>1 c. à café de sirop d’érable</w:t>
      </w:r>
    </w:p>
    <w:p w14:paraId="3DF51323" w14:textId="77777777" w:rsidR="003C4821" w:rsidRPr="003C4821" w:rsidRDefault="003C4821" w:rsidP="003C4821">
      <w:pPr>
        <w:pStyle w:val="Corps"/>
        <w:jc w:val="both"/>
        <w:rPr>
          <w:rFonts w:ascii="Avenir Next LT Pro Light" w:hAnsi="Avenir Next LT Pro Light"/>
          <w:sz w:val="20"/>
          <w:szCs w:val="20"/>
        </w:rPr>
      </w:pPr>
      <w:r w:rsidRPr="003C4821">
        <w:rPr>
          <w:rFonts w:ascii="Avenir Next LT Pro Light" w:hAnsi="Avenir Next LT Pro Light"/>
          <w:sz w:val="20"/>
          <w:szCs w:val="20"/>
        </w:rPr>
        <w:t>1 échalote</w:t>
      </w:r>
    </w:p>
    <w:p w14:paraId="7DEC0099" w14:textId="77777777" w:rsidR="003C4821" w:rsidRPr="003C4821" w:rsidRDefault="003C4821" w:rsidP="003C4821">
      <w:pPr>
        <w:pStyle w:val="Corps"/>
        <w:jc w:val="both"/>
        <w:rPr>
          <w:rFonts w:ascii="Avenir Next LT Pro Light" w:hAnsi="Avenir Next LT Pro Light"/>
          <w:sz w:val="20"/>
          <w:szCs w:val="20"/>
        </w:rPr>
      </w:pPr>
      <w:r w:rsidRPr="003C4821">
        <w:rPr>
          <w:rFonts w:ascii="Avenir Next LT Pro Light" w:hAnsi="Avenir Next LT Pro Light"/>
          <w:sz w:val="20"/>
          <w:szCs w:val="20"/>
        </w:rPr>
        <w:t>50 g de roquette</w:t>
      </w:r>
    </w:p>
    <w:p w14:paraId="61DFFA72" w14:textId="77777777" w:rsidR="003C4821" w:rsidRPr="003C4821" w:rsidRDefault="003C4821" w:rsidP="003C4821">
      <w:pPr>
        <w:pStyle w:val="Corps"/>
        <w:jc w:val="both"/>
        <w:rPr>
          <w:rFonts w:ascii="Avenir Next LT Pro Light" w:hAnsi="Avenir Next LT Pro Light"/>
          <w:sz w:val="20"/>
          <w:szCs w:val="20"/>
        </w:rPr>
      </w:pPr>
      <w:r w:rsidRPr="003C4821">
        <w:rPr>
          <w:rFonts w:ascii="Avenir Next LT Pro Light" w:hAnsi="Avenir Next LT Pro Light"/>
          <w:sz w:val="20"/>
          <w:szCs w:val="20"/>
        </w:rPr>
        <w:t>50 g de noisettes grillées concassées</w:t>
      </w:r>
    </w:p>
    <w:p w14:paraId="6897D3D5" w14:textId="77777777" w:rsidR="003C4821" w:rsidRPr="003C4821" w:rsidRDefault="003C4821" w:rsidP="003C4821">
      <w:pPr>
        <w:pStyle w:val="Corps"/>
        <w:jc w:val="both"/>
        <w:rPr>
          <w:rFonts w:ascii="Avenir Next LT Pro Light" w:hAnsi="Avenir Next LT Pro Light"/>
          <w:sz w:val="20"/>
          <w:szCs w:val="20"/>
        </w:rPr>
      </w:pPr>
      <w:r w:rsidRPr="003C4821">
        <w:rPr>
          <w:rFonts w:ascii="Avenir Next LT Pro Light" w:hAnsi="Avenir Next LT Pro Light"/>
          <w:sz w:val="20"/>
          <w:szCs w:val="20"/>
        </w:rPr>
        <w:t>150 g de bleu de Termignon (ou de Salers vieux)</w:t>
      </w:r>
    </w:p>
    <w:p w14:paraId="23A68C37" w14:textId="77777777" w:rsidR="003C4821" w:rsidRPr="003C4821" w:rsidRDefault="003C4821" w:rsidP="003C4821">
      <w:pPr>
        <w:pStyle w:val="Corps"/>
        <w:jc w:val="both"/>
        <w:rPr>
          <w:rFonts w:ascii="Avenir Next LT Pro Light" w:hAnsi="Avenir Next LT Pro Light"/>
          <w:sz w:val="20"/>
          <w:szCs w:val="20"/>
        </w:rPr>
      </w:pPr>
    </w:p>
    <w:p w14:paraId="475DDACB" w14:textId="77777777" w:rsidR="003C4821" w:rsidRPr="003C4821" w:rsidRDefault="003C4821" w:rsidP="003C4821">
      <w:pPr>
        <w:pStyle w:val="Corps"/>
        <w:jc w:val="both"/>
        <w:rPr>
          <w:rFonts w:ascii="Avenir Next LT Pro Light" w:hAnsi="Avenir Next LT Pro Light"/>
          <w:sz w:val="20"/>
          <w:szCs w:val="20"/>
        </w:rPr>
      </w:pPr>
      <w:r w:rsidRPr="003C4821">
        <w:rPr>
          <w:rFonts w:ascii="Avenir Next LT Pro Light" w:hAnsi="Avenir Next LT Pro Light"/>
          <w:sz w:val="20"/>
          <w:szCs w:val="20"/>
        </w:rPr>
        <w:t>Faites dorer le morceau de bœuf dans 2 c. à soupe d’huile et le beurre en le tournant d’un quart de tour toutes les 45 secondes environ. Laissez tiédir, puis emballez-le morceau de bœuf dans un film étirable et placez-le au congélateur pour 3 heures minimum.</w:t>
      </w:r>
    </w:p>
    <w:p w14:paraId="769F7C27" w14:textId="77777777" w:rsidR="003C4821" w:rsidRPr="003C4821" w:rsidRDefault="003C4821" w:rsidP="003C4821">
      <w:pPr>
        <w:pStyle w:val="Corps"/>
        <w:jc w:val="both"/>
        <w:rPr>
          <w:rFonts w:ascii="Avenir Next LT Pro Light" w:hAnsi="Avenir Next LT Pro Light"/>
          <w:sz w:val="20"/>
          <w:szCs w:val="20"/>
        </w:rPr>
      </w:pPr>
    </w:p>
    <w:p w14:paraId="5F6ADF46" w14:textId="77777777" w:rsidR="003C4821" w:rsidRPr="003C4821" w:rsidRDefault="003C4821" w:rsidP="003C4821">
      <w:pPr>
        <w:pStyle w:val="Corps"/>
        <w:jc w:val="both"/>
        <w:rPr>
          <w:rFonts w:ascii="Avenir Next LT Pro Light" w:hAnsi="Avenir Next LT Pro Light"/>
          <w:sz w:val="20"/>
          <w:szCs w:val="20"/>
        </w:rPr>
      </w:pPr>
      <w:r w:rsidRPr="003C4821">
        <w:rPr>
          <w:rFonts w:ascii="Avenir Next LT Pro Light" w:hAnsi="Avenir Next LT Pro Light"/>
          <w:sz w:val="20"/>
          <w:szCs w:val="20"/>
        </w:rPr>
        <w:t>Mélangez le jus du citron vert dans un bol avec la sauce soja, l’eau, 1 c. à soupe d’huile de tournesol, le sirop d’érable. Récupérez le jus du fruit de la passion et ajoutez-le ainsi que l’échalote épluchée et émincée.</w:t>
      </w:r>
    </w:p>
    <w:p w14:paraId="22046B0E" w14:textId="77777777" w:rsidR="003C4821" w:rsidRPr="003C4821" w:rsidRDefault="003C4821" w:rsidP="003C4821">
      <w:pPr>
        <w:pStyle w:val="Corps"/>
        <w:jc w:val="both"/>
        <w:rPr>
          <w:rFonts w:ascii="Avenir Next LT Pro Light" w:hAnsi="Avenir Next LT Pro Light"/>
          <w:sz w:val="20"/>
          <w:szCs w:val="20"/>
        </w:rPr>
      </w:pPr>
    </w:p>
    <w:p w14:paraId="6A85687C" w14:textId="561036AF" w:rsidR="003D207F" w:rsidRDefault="003C4821" w:rsidP="003C4821">
      <w:pPr>
        <w:jc w:val="both"/>
        <w:rPr>
          <w:rFonts w:ascii="Avenir Next LT Pro Light" w:hAnsi="Avenir Next LT Pro Light"/>
          <w:sz w:val="22"/>
          <w:szCs w:val="22"/>
        </w:rPr>
      </w:pPr>
      <w:r w:rsidRPr="003C4821">
        <w:rPr>
          <w:rFonts w:ascii="Avenir Next LT Pro Light" w:hAnsi="Avenir Next LT Pro Light" w:cs="Arial Unicode MS"/>
          <w:color w:val="000000"/>
          <w:sz w:val="20"/>
          <w:szCs w:val="20"/>
          <w:lang w:eastAsia="fr-FR"/>
        </w:rPr>
        <w:t>Tranchez la viande le plus finement possible. Disposez les tranches sur les assiettes avec la roquette et les noisettes, arrosez de vinaigrette et parsemez de fromage taillé en copeaux</w:t>
      </w:r>
      <w:r w:rsidRPr="00253914">
        <w:rPr>
          <w:rFonts w:ascii="Avenir Next LT Pro Light" w:hAnsi="Avenir Next LT Pro Light"/>
          <w:sz w:val="22"/>
          <w:szCs w:val="22"/>
        </w:rPr>
        <w:t>.</w:t>
      </w:r>
    </w:p>
    <w:p w14:paraId="470EBE00" w14:textId="753A275F" w:rsidR="003C4821" w:rsidRDefault="003C4821" w:rsidP="003C4821">
      <w:pPr>
        <w:jc w:val="both"/>
        <w:rPr>
          <w:rFonts w:ascii="Avenir Next LT Pro Light" w:hAnsi="Avenir Next LT Pro Light"/>
          <w:sz w:val="22"/>
          <w:szCs w:val="22"/>
        </w:rPr>
      </w:pPr>
    </w:p>
    <w:p w14:paraId="1220A0F4" w14:textId="11D50C50" w:rsidR="003C4821" w:rsidRPr="00F9119C" w:rsidRDefault="003C4821" w:rsidP="003C4821">
      <w:pPr>
        <w:pStyle w:val="Corps"/>
        <w:jc w:val="both"/>
        <w:rPr>
          <w:rFonts w:ascii="Avenir Next LT Pro Light" w:eastAsia="Helvetica" w:hAnsi="Avenir Next LT Pro Light" w:cs="Helvetica"/>
          <w:sz w:val="20"/>
          <w:szCs w:val="20"/>
        </w:rPr>
      </w:pPr>
      <w:r w:rsidRPr="00F9119C">
        <w:rPr>
          <w:rFonts w:ascii="Avenir Next LT Pro Light" w:hAnsi="Avenir Next LT Pro Light"/>
          <w:b/>
          <w:bCs/>
          <w:sz w:val="20"/>
          <w:szCs w:val="20"/>
        </w:rPr>
        <w:t>Astuce</w:t>
      </w:r>
    </w:p>
    <w:p w14:paraId="08CB6F6F" w14:textId="77777777" w:rsidR="003C4821" w:rsidRPr="00F9119C" w:rsidRDefault="003C4821" w:rsidP="003C4821">
      <w:pPr>
        <w:pStyle w:val="Corps"/>
        <w:jc w:val="both"/>
        <w:rPr>
          <w:rFonts w:ascii="Avenir Next LT Pro Light" w:eastAsia="Helvetica" w:hAnsi="Avenir Next LT Pro Light" w:cs="Helvetica"/>
          <w:sz w:val="20"/>
          <w:szCs w:val="20"/>
        </w:rPr>
      </w:pPr>
    </w:p>
    <w:p w14:paraId="471AEECE" w14:textId="4FEE00A7" w:rsidR="003C4821" w:rsidRPr="00F9119C" w:rsidRDefault="003C4821" w:rsidP="003C4821">
      <w:pPr>
        <w:pStyle w:val="Corps"/>
        <w:jc w:val="both"/>
        <w:rPr>
          <w:rFonts w:ascii="Avenir Next LT Pro Light" w:eastAsia="Helvetica" w:hAnsi="Avenir Next LT Pro Light" w:cs="Helvetica"/>
          <w:sz w:val="20"/>
          <w:szCs w:val="20"/>
        </w:rPr>
      </w:pPr>
      <w:r w:rsidRPr="00F9119C">
        <w:rPr>
          <w:rFonts w:ascii="Avenir Next LT Pro Light" w:hAnsi="Avenir Next LT Pro Light"/>
          <w:sz w:val="20"/>
          <w:szCs w:val="20"/>
        </w:rPr>
        <w:t>Le bleu de Termignon est un des fromages les plus rares de France, fabriqué par seulement quelques producteurs en Savoie. Malgré son nom, il est complètement différent en goût et en texture des autres fromages bleu. C’est la pleine saison pour le déguster en décembre, mais vous pouvez le remplacer par un fromage Salers vieux.</w:t>
      </w:r>
    </w:p>
    <w:p w14:paraId="7618958B" w14:textId="282DEC42" w:rsidR="003C4821" w:rsidRDefault="003C4821" w:rsidP="003C4821">
      <w:pPr>
        <w:jc w:val="both"/>
        <w:rPr>
          <w:rFonts w:ascii="Avenir Next LT Pro Light" w:hAnsi="Avenir Next LT Pro Light"/>
          <w:sz w:val="22"/>
          <w:szCs w:val="22"/>
        </w:rPr>
      </w:pPr>
    </w:p>
    <w:p w14:paraId="04CD7613" w14:textId="59375F10" w:rsidR="003C4821" w:rsidRDefault="003C4821" w:rsidP="003C4821">
      <w:pPr>
        <w:jc w:val="both"/>
        <w:rPr>
          <w:rFonts w:ascii="Avenir Next LT Pro Light" w:hAnsi="Avenir Next LT Pro Light"/>
          <w:sz w:val="22"/>
          <w:szCs w:val="22"/>
        </w:rPr>
      </w:pPr>
    </w:p>
    <w:p w14:paraId="3893B6D9" w14:textId="15DA61DA" w:rsidR="003C4821" w:rsidRDefault="003C4821" w:rsidP="003C4821">
      <w:pPr>
        <w:jc w:val="both"/>
        <w:rPr>
          <w:rFonts w:ascii="Avenir Next LT Pro Light" w:hAnsi="Avenir Next LT Pro Light"/>
          <w:sz w:val="22"/>
          <w:szCs w:val="22"/>
        </w:rPr>
      </w:pPr>
    </w:p>
    <w:p w14:paraId="09E23251" w14:textId="6F4825E8" w:rsidR="003D207F" w:rsidRDefault="003D207F" w:rsidP="003D207F">
      <w:pPr>
        <w:jc w:val="both"/>
        <w:rPr>
          <w:rFonts w:ascii="Avenir Next LT Pro Light" w:hAnsi="Avenir Next LT Pro Light" w:cs="Arial Unicode MS"/>
          <w:b/>
          <w:bCs/>
          <w:color w:val="404040" w:themeColor="text1" w:themeTint="BF"/>
          <w:sz w:val="22"/>
          <w:szCs w:val="22"/>
          <w:lang w:eastAsia="fr-FR"/>
        </w:rPr>
      </w:pPr>
    </w:p>
    <w:p w14:paraId="3DE323A7" w14:textId="77777777" w:rsidR="003C4821" w:rsidRDefault="003C4821" w:rsidP="003D207F">
      <w:pPr>
        <w:jc w:val="both"/>
        <w:rPr>
          <w:rFonts w:ascii="Avenir Next LT Pro Light" w:hAnsi="Avenir Next LT Pro Light" w:cs="Arial Unicode MS"/>
          <w:b/>
          <w:bCs/>
          <w:color w:val="404040" w:themeColor="text1" w:themeTint="BF"/>
          <w:sz w:val="22"/>
          <w:szCs w:val="22"/>
          <w:lang w:eastAsia="fr-FR"/>
        </w:rPr>
      </w:pPr>
    </w:p>
    <w:p w14:paraId="30A224EE" w14:textId="4A33221F" w:rsidR="003D207F" w:rsidRDefault="003D207F" w:rsidP="003D207F">
      <w:pPr>
        <w:jc w:val="both"/>
        <w:rPr>
          <w:rFonts w:ascii="Avenir Next LT Pro Light" w:hAnsi="Avenir Next LT Pro Light" w:cs="Arial Unicode MS"/>
          <w:b/>
          <w:bCs/>
          <w:color w:val="404040" w:themeColor="text1" w:themeTint="BF"/>
          <w:sz w:val="22"/>
          <w:szCs w:val="22"/>
          <w:lang w:eastAsia="fr-FR"/>
        </w:rPr>
      </w:pPr>
      <w:r w:rsidRPr="00904E1F">
        <w:rPr>
          <w:rFonts w:ascii="Avenir Next LT Pro Light" w:hAnsi="Avenir Next LT Pro Light"/>
          <w:b/>
          <w:bCs/>
          <w:noProof/>
        </w:rPr>
        <w:drawing>
          <wp:anchor distT="0" distB="0" distL="114300" distR="114300" simplePos="0" relativeHeight="251666432" behindDoc="1" locked="0" layoutInCell="1" allowOverlap="1" wp14:anchorId="0280B510" wp14:editId="26B0CA31">
            <wp:simplePos x="0" y="0"/>
            <wp:positionH relativeFrom="margin">
              <wp:align>right</wp:align>
            </wp:positionH>
            <wp:positionV relativeFrom="paragraph">
              <wp:posOffset>14605</wp:posOffset>
            </wp:positionV>
            <wp:extent cx="590550" cy="590550"/>
            <wp:effectExtent l="0" t="0" r="0" b="0"/>
            <wp:wrapTight wrapText="bothSides">
              <wp:wrapPolygon edited="0">
                <wp:start x="0" y="0"/>
                <wp:lineTo x="0" y="20903"/>
                <wp:lineTo x="20903" y="20903"/>
                <wp:lineTo x="20903" y="0"/>
                <wp:lineTo x="0" y="0"/>
              </wp:wrapPolygon>
            </wp:wrapTight>
            <wp:docPr id="3" name="Image 3"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72038C" w14:textId="271D9EE0" w:rsidR="003D207F" w:rsidRPr="00281F38" w:rsidRDefault="003D207F" w:rsidP="003D207F">
      <w:pPr>
        <w:jc w:val="both"/>
        <w:rPr>
          <w:rFonts w:ascii="Avenir Next LT Pro Light" w:hAnsi="Avenir Next LT Pro Light" w:cs="Arial Unicode MS"/>
          <w:b/>
          <w:bCs/>
          <w:color w:val="404040" w:themeColor="text1" w:themeTint="BF"/>
          <w:sz w:val="22"/>
          <w:szCs w:val="22"/>
          <w:lang w:eastAsia="fr-FR"/>
        </w:rPr>
      </w:pPr>
      <w:r w:rsidRPr="00281F38">
        <w:rPr>
          <w:rFonts w:ascii="Avenir Next LT Pro Light" w:hAnsi="Avenir Next LT Pro Light" w:cs="Arial Unicode MS"/>
          <w:b/>
          <w:bCs/>
          <w:color w:val="404040" w:themeColor="text1" w:themeTint="BF"/>
          <w:sz w:val="22"/>
          <w:szCs w:val="22"/>
          <w:lang w:eastAsia="fr-FR"/>
        </w:rPr>
        <w:t>Recette et stylisme : Annelyse Chardon</w:t>
      </w:r>
    </w:p>
    <w:p w14:paraId="2DFEE1CF" w14:textId="2E92A0E4" w:rsidR="003D207F" w:rsidRDefault="003D207F" w:rsidP="003D207F">
      <w:pPr>
        <w:jc w:val="both"/>
        <w:rPr>
          <w:rFonts w:ascii="Avenir Next LT Pro Light" w:hAnsi="Avenir Next LT Pro Light" w:cs="Arial Unicode MS"/>
          <w:b/>
          <w:bCs/>
          <w:color w:val="404040" w:themeColor="text1" w:themeTint="BF"/>
          <w:sz w:val="22"/>
          <w:szCs w:val="22"/>
          <w:lang w:eastAsia="fr-FR"/>
        </w:rPr>
      </w:pPr>
      <w:r w:rsidRPr="00281F38">
        <w:rPr>
          <w:rFonts w:ascii="Avenir Next LT Pro Light" w:hAnsi="Avenir Next LT Pro Light" w:cs="Arial Unicode MS"/>
          <w:b/>
          <w:bCs/>
          <w:color w:val="404040" w:themeColor="text1" w:themeTint="BF"/>
          <w:sz w:val="22"/>
          <w:szCs w:val="22"/>
          <w:lang w:eastAsia="fr-FR"/>
        </w:rPr>
        <w:t>Crédit photo : Julie Mechali / Cniel</w:t>
      </w:r>
    </w:p>
    <w:p w14:paraId="222285C1" w14:textId="77777777" w:rsidR="003D207F" w:rsidRPr="003D207F" w:rsidRDefault="003D207F" w:rsidP="003D207F">
      <w:pPr>
        <w:pStyle w:val="Corps"/>
        <w:jc w:val="both"/>
        <w:rPr>
          <w:rFonts w:ascii="Avenir Next LT Pro Light" w:hAnsi="Avenir Next LT Pro Light"/>
          <w:color w:val="404040" w:themeColor="text1" w:themeTint="BF"/>
        </w:rPr>
      </w:pPr>
    </w:p>
    <w:p w14:paraId="37E3D225" w14:textId="198058FC" w:rsidR="006E2A1F" w:rsidRDefault="006E2A1F" w:rsidP="000D70F1">
      <w:pPr>
        <w:jc w:val="both"/>
        <w:rPr>
          <w:rFonts w:ascii="Avenir Next LT Pro Light" w:hAnsi="Avenir Next LT Pro Light" w:cs="Arial Unicode MS"/>
          <w:b/>
          <w:bCs/>
          <w:color w:val="404040" w:themeColor="text1" w:themeTint="BF"/>
          <w:sz w:val="22"/>
          <w:szCs w:val="22"/>
          <w:lang w:eastAsia="fr-FR"/>
        </w:rPr>
      </w:pPr>
    </w:p>
    <w:sectPr w:rsidR="006E2A1F"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6511" w14:textId="77777777" w:rsidR="00AE603B" w:rsidRDefault="00AE603B" w:rsidP="008E4D2C">
      <w:r>
        <w:separator/>
      </w:r>
    </w:p>
  </w:endnote>
  <w:endnote w:type="continuationSeparator" w:id="0">
    <w:p w14:paraId="770C3E40" w14:textId="77777777" w:rsidR="00AE603B" w:rsidRDefault="00AE603B"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venir Next LT Pro Light">
    <w:charset w:val="00"/>
    <w:family w:val="swiss"/>
    <w:pitch w:val="variable"/>
    <w:sig w:usb0="A00000EF" w:usb1="5000204B" w:usb2="00000000" w:usb3="00000000" w:csb0="00000093" w:csb1="00000000"/>
  </w:font>
  <w:font w:name="Helvetica">
    <w:panose1 w:val="020B0604020202020204"/>
    <w:charset w:val="00"/>
    <w:family w:val="swiss"/>
    <w:pitch w:val="variable"/>
    <w:sig w:usb0="E0002EFF" w:usb1="C000785B" w:usb2="00000009" w:usb3="00000000" w:csb0="000001FF" w:csb1="00000000"/>
  </w:font>
  <w:font w:name="Tekton Pro">
    <w:panose1 w:val="020F06030202080209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E5B8C" w14:textId="77777777" w:rsidR="00AE603B" w:rsidRDefault="00AE603B" w:rsidP="008E4D2C">
      <w:r>
        <w:separator/>
      </w:r>
    </w:p>
  </w:footnote>
  <w:footnote w:type="continuationSeparator" w:id="0">
    <w:p w14:paraId="4D232F4D" w14:textId="77777777" w:rsidR="00AE603B" w:rsidRDefault="00AE603B"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abstractNumId w:val="0"/>
  </w:num>
  <w:num w:numId="2">
    <w:abstractNumId w:val="1"/>
    <w:lvlOverride w:ilvl="0">
      <w:startOverride w:val="1"/>
      <w:lvl w:ilvl="0" w:tplc="02A8395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2A40D62">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1B4D52E">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1E4BB72">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7D448F4">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14A1A5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0E8CC8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1CED46">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6A6ADD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
    <w:lvlOverride w:ilvl="0">
      <w:startOverride w:val="1"/>
      <w:lvl w:ilvl="0" w:tplc="02A8395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2A40D62">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1B4D52E">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1E4BB72">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7D448F4">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14A1A5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0E8CC8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1CED46">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6A6ADD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4552"/>
    <w:rsid w:val="000B7754"/>
    <w:rsid w:val="000D70F1"/>
    <w:rsid w:val="00152EA5"/>
    <w:rsid w:val="001B7775"/>
    <w:rsid w:val="001E08E1"/>
    <w:rsid w:val="00203ABE"/>
    <w:rsid w:val="00281F38"/>
    <w:rsid w:val="00283513"/>
    <w:rsid w:val="002E7E17"/>
    <w:rsid w:val="00352F9A"/>
    <w:rsid w:val="00392635"/>
    <w:rsid w:val="003C4821"/>
    <w:rsid w:val="003D207F"/>
    <w:rsid w:val="00406402"/>
    <w:rsid w:val="00454AAD"/>
    <w:rsid w:val="0049719B"/>
    <w:rsid w:val="004A5ECC"/>
    <w:rsid w:val="004D6D57"/>
    <w:rsid w:val="004F1A07"/>
    <w:rsid w:val="00505CAF"/>
    <w:rsid w:val="0051262E"/>
    <w:rsid w:val="005335D7"/>
    <w:rsid w:val="005B5E73"/>
    <w:rsid w:val="0067707A"/>
    <w:rsid w:val="006770B1"/>
    <w:rsid w:val="006E2A1F"/>
    <w:rsid w:val="007F14C4"/>
    <w:rsid w:val="00803203"/>
    <w:rsid w:val="00891D94"/>
    <w:rsid w:val="008C5E6A"/>
    <w:rsid w:val="008E4D2C"/>
    <w:rsid w:val="00904E1F"/>
    <w:rsid w:val="00945875"/>
    <w:rsid w:val="00983412"/>
    <w:rsid w:val="00A12F10"/>
    <w:rsid w:val="00A67527"/>
    <w:rsid w:val="00AE603B"/>
    <w:rsid w:val="00AF7D44"/>
    <w:rsid w:val="00B04E80"/>
    <w:rsid w:val="00B26221"/>
    <w:rsid w:val="00C306FB"/>
    <w:rsid w:val="00CF3A2B"/>
    <w:rsid w:val="00D13C8D"/>
    <w:rsid w:val="00D23FC8"/>
    <w:rsid w:val="00DD5BA0"/>
    <w:rsid w:val="00DE135D"/>
    <w:rsid w:val="00F47EF8"/>
    <w:rsid w:val="00F9119C"/>
    <w:rsid w:val="00FA3BBF"/>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609</Words>
  <Characters>3354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4</cp:revision>
  <cp:lastPrinted>2021-06-28T11:43:00Z</cp:lastPrinted>
  <dcterms:created xsi:type="dcterms:W3CDTF">2021-07-22T14:11:00Z</dcterms:created>
  <dcterms:modified xsi:type="dcterms:W3CDTF">2021-07-22T14:18:00Z</dcterms:modified>
</cp:coreProperties>
</file>