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6E34" w14:textId="77777777" w:rsidR="00F701D4" w:rsidRPr="00F701D4" w:rsidRDefault="00F701D4" w:rsidP="00F701D4">
      <w:pPr>
        <w:pStyle w:val="Corps"/>
        <w:jc w:val="center"/>
        <w:rPr>
          <w:rFonts w:ascii="Avenir Next LT Pro" w:hAnsi="Avenir Next LT Pro"/>
          <w:b/>
          <w:bCs/>
          <w:caps/>
          <w:color w:val="767171" w:themeColor="background2" w:themeShade="80"/>
          <w:sz w:val="30"/>
          <w:szCs w:val="30"/>
        </w:rPr>
      </w:pPr>
      <w:r w:rsidRPr="00F701D4">
        <w:rPr>
          <w:rFonts w:ascii="Avenir Next LT Pro" w:hAnsi="Avenir Next LT Pro"/>
          <w:b/>
          <w:bCs/>
          <w:caps/>
          <w:color w:val="767171" w:themeColor="background2" w:themeShade="80"/>
          <w:sz w:val="30"/>
          <w:szCs w:val="30"/>
        </w:rPr>
        <w:t>Soufflés glacés menthe-chocolat</w:t>
      </w:r>
    </w:p>
    <w:p w14:paraId="31240C38" w14:textId="45701139" w:rsidR="007F14C4" w:rsidRPr="001B4A92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1B4A9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1B4A9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506647A0" w:rsidR="004A5ECC" w:rsidRPr="008A6C54" w:rsidRDefault="004A5ECC" w:rsidP="004A5ECC">
      <w:pPr>
        <w:pStyle w:val="Corps"/>
        <w:rPr>
          <w:rFonts w:ascii="Avenir Next LT Pro Light" w:hAnsi="Avenir Next LT Pro Light"/>
          <w:b/>
          <w:bCs/>
          <w:color w:val="767171" w:themeColor="background2" w:themeShade="80"/>
          <w:sz w:val="24"/>
          <w:szCs w:val="24"/>
        </w:rPr>
      </w:pPr>
      <w:r w:rsidRPr="008A6C54">
        <w:rPr>
          <w:rFonts w:ascii="Avenir Next LT Pro Light" w:hAnsi="Avenir Next LT Pro Light"/>
          <w:b/>
          <w:bCs/>
          <w:color w:val="767171" w:themeColor="background2" w:themeShade="80"/>
          <w:sz w:val="24"/>
          <w:szCs w:val="24"/>
        </w:rPr>
        <w:t xml:space="preserve">Pour </w:t>
      </w:r>
      <w:r w:rsidR="00F701D4" w:rsidRPr="008A6C54">
        <w:rPr>
          <w:rFonts w:ascii="Avenir Next LT Pro Light" w:hAnsi="Avenir Next LT Pro Light"/>
          <w:b/>
          <w:bCs/>
          <w:color w:val="767171" w:themeColor="background2" w:themeShade="80"/>
          <w:sz w:val="24"/>
          <w:szCs w:val="24"/>
        </w:rPr>
        <w:t>6</w:t>
      </w:r>
      <w:r w:rsidR="00560A51" w:rsidRPr="008A6C54">
        <w:rPr>
          <w:rFonts w:ascii="Avenir Next LT Pro Light" w:hAnsi="Avenir Next LT Pro Light"/>
          <w:b/>
          <w:bCs/>
          <w:color w:val="767171" w:themeColor="background2" w:themeShade="80"/>
          <w:sz w:val="24"/>
          <w:szCs w:val="24"/>
        </w:rPr>
        <w:t xml:space="preserve"> </w:t>
      </w:r>
      <w:r w:rsidRPr="008A6C54">
        <w:rPr>
          <w:rFonts w:ascii="Avenir Next LT Pro Light" w:hAnsi="Avenir Next LT Pro Light"/>
          <w:b/>
          <w:bCs/>
          <w:color w:val="767171" w:themeColor="background2" w:themeShade="80"/>
          <w:sz w:val="24"/>
          <w:szCs w:val="24"/>
        </w:rPr>
        <w:t>personnes</w:t>
      </w:r>
    </w:p>
    <w:p w14:paraId="730865D2" w14:textId="5ED3655E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1B4A9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F701D4">
        <w:rPr>
          <w:rFonts w:ascii="Avenir Next LT Pro Light" w:hAnsi="Avenir Next LT Pro Light"/>
          <w:color w:val="404040" w:themeColor="text1" w:themeTint="BF"/>
          <w:sz w:val="24"/>
          <w:szCs w:val="24"/>
        </w:rPr>
        <w:t>45</w:t>
      </w:r>
      <w:r w:rsidR="00EA143E" w:rsidRPr="001B4A9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EFBEB29" w14:textId="599B5461" w:rsidR="008A6C54" w:rsidRPr="001B4A92" w:rsidRDefault="008A6C54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repos : 1 nuit</w:t>
      </w:r>
    </w:p>
    <w:p w14:paraId="38CB0B4E" w14:textId="4DA5A9E4" w:rsidR="00FE406F" w:rsidRPr="001B4A92" w:rsidRDefault="00FE406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1B4A9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3E732A" w:rsidRPr="001B4A9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</w:t>
      </w:r>
      <w:r w:rsidR="008A6C54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15 </w:t>
      </w:r>
      <w:r w:rsidRPr="001B4A92">
        <w:rPr>
          <w:rFonts w:ascii="Avenir Next LT Pro Light" w:hAnsi="Avenir Next LT Pro Light"/>
          <w:color w:val="404040" w:themeColor="text1" w:themeTint="BF"/>
          <w:sz w:val="24"/>
          <w:szCs w:val="24"/>
        </w:rPr>
        <w:t>minutes</w:t>
      </w:r>
    </w:p>
    <w:p w14:paraId="41D62AE7" w14:textId="59790AC0" w:rsidR="00B525B7" w:rsidRPr="001B4A92" w:rsidRDefault="00836D14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B4E8F" wp14:editId="111031F4">
            <wp:simplePos x="0" y="0"/>
            <wp:positionH relativeFrom="column">
              <wp:posOffset>60960</wp:posOffset>
            </wp:positionH>
            <wp:positionV relativeFrom="paragraph">
              <wp:posOffset>128270</wp:posOffset>
            </wp:positionV>
            <wp:extent cx="2314575" cy="3089275"/>
            <wp:effectExtent l="114300" t="114300" r="104775" b="149225"/>
            <wp:wrapTight wrapText="bothSides">
              <wp:wrapPolygon edited="0">
                <wp:start x="-1067" y="-799"/>
                <wp:lineTo x="-1067" y="22510"/>
                <wp:lineTo x="22400" y="22510"/>
                <wp:lineTo x="22400" y="-799"/>
                <wp:lineTo x="-1067" y="-799"/>
              </wp:wrapPolygon>
            </wp:wrapTight>
            <wp:docPr id="3" name="Image 3" descr="Une image contenant table, aliment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, aliment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9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3B88C" w14:textId="5DCC08DD" w:rsidR="001C574A" w:rsidRPr="001B4A92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BCAF28F" w14:textId="77777777" w:rsidR="00836D14" w:rsidRDefault="00836D14" w:rsidP="008E4D2C">
      <w:pPr>
        <w:pStyle w:val="Corps"/>
        <w:rPr>
          <w:rFonts w:ascii="Avenir Next LT Pro" w:hAnsi="Avenir Next LT Pro"/>
          <w:b/>
          <w:bCs/>
          <w:color w:val="767171" w:themeColor="background2" w:themeShade="80"/>
        </w:rPr>
      </w:pPr>
    </w:p>
    <w:p w14:paraId="709B2D1B" w14:textId="139E5260" w:rsidR="00DE135D" w:rsidRPr="001B4A92" w:rsidRDefault="00DE135D" w:rsidP="008E4D2C">
      <w:pPr>
        <w:pStyle w:val="Corps"/>
        <w:rPr>
          <w:rFonts w:ascii="Avenir Next LT Pro" w:hAnsi="Avenir Next LT Pro"/>
          <w:b/>
          <w:bCs/>
          <w:color w:val="767171" w:themeColor="background2" w:themeShade="80"/>
        </w:rPr>
      </w:pPr>
      <w:r w:rsidRPr="001B4A92">
        <w:rPr>
          <w:rFonts w:ascii="Avenir Next LT Pro" w:hAnsi="Avenir Next LT Pro"/>
          <w:b/>
          <w:bCs/>
          <w:color w:val="767171" w:themeColor="background2" w:themeShade="80"/>
        </w:rPr>
        <w:t>Ingrédients</w:t>
      </w:r>
    </w:p>
    <w:p w14:paraId="4377E6FB" w14:textId="77777777" w:rsidR="00C468D8" w:rsidRPr="001B4A92" w:rsidRDefault="00C468D8" w:rsidP="007618E7">
      <w:pPr>
        <w:pStyle w:val="Corps"/>
        <w:rPr>
          <w:rFonts w:ascii="Avenir Next LT Pro Light" w:hAnsi="Avenir Next LT Pro Light"/>
          <w:color w:val="404040" w:themeColor="text1" w:themeTint="BF"/>
        </w:rPr>
        <w:sectPr w:rsidR="00C468D8" w:rsidRPr="001B4A92" w:rsidSect="0067707A">
          <w:pgSz w:w="11906" w:h="16838"/>
          <w:pgMar w:top="1134" w:right="1134" w:bottom="0" w:left="1134" w:header="709" w:footer="850" w:gutter="0"/>
          <w:cols w:space="720"/>
        </w:sectPr>
      </w:pPr>
    </w:p>
    <w:p w14:paraId="040DD8EA" w14:textId="31E990FE" w:rsidR="007618E7" w:rsidRPr="001B4A92" w:rsidRDefault="007618E7" w:rsidP="007618E7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CCF492C" w14:textId="77777777" w:rsidR="00993EA4" w:rsidRPr="00E159F8" w:rsidRDefault="00993EA4" w:rsidP="00BA7FBE">
      <w:pPr>
        <w:pStyle w:val="Corps"/>
        <w:spacing w:line="276" w:lineRule="auto"/>
        <w:rPr>
          <w:rFonts w:ascii="Avenir Next LT Pro" w:eastAsia="Helvetica" w:hAnsi="Avenir Next LT Pro" w:cs="Helvetica"/>
          <w:color w:val="767171" w:themeColor="background2" w:themeShade="80"/>
        </w:rPr>
      </w:pPr>
      <w:r w:rsidRPr="00E159F8">
        <w:rPr>
          <w:rFonts w:ascii="Avenir Next LT Pro" w:hAnsi="Avenir Next LT Pro"/>
          <w:color w:val="767171" w:themeColor="background2" w:themeShade="80"/>
        </w:rPr>
        <w:t>30 cl de crème liquide entière bien froide</w:t>
      </w:r>
      <w:r w:rsidRPr="00E159F8">
        <w:rPr>
          <w:rFonts w:ascii="Avenir Next LT Pro" w:eastAsia="Helvetica" w:hAnsi="Avenir Next LT Pro" w:cs="Helvetica"/>
          <w:color w:val="767171" w:themeColor="background2" w:themeShade="80"/>
        </w:rPr>
        <w:br/>
      </w:r>
      <w:r w:rsidRPr="00E159F8">
        <w:rPr>
          <w:rFonts w:ascii="Avenir Next LT Pro" w:hAnsi="Avenir Next LT Pro"/>
          <w:color w:val="767171" w:themeColor="background2" w:themeShade="80"/>
        </w:rPr>
        <w:t xml:space="preserve">10 cl de lait entier </w:t>
      </w:r>
      <w:r w:rsidRPr="00E159F8">
        <w:rPr>
          <w:rFonts w:ascii="Avenir Next LT Pro" w:eastAsia="Helvetica" w:hAnsi="Avenir Next LT Pro" w:cs="Helvetica"/>
          <w:color w:val="767171" w:themeColor="background2" w:themeShade="80"/>
        </w:rPr>
        <w:br/>
      </w:r>
      <w:r w:rsidRPr="00E159F8">
        <w:rPr>
          <w:rFonts w:ascii="Avenir Next LT Pro" w:hAnsi="Avenir Next LT Pro"/>
          <w:color w:val="767171" w:themeColor="background2" w:themeShade="80"/>
        </w:rPr>
        <w:t>40 g de feuilles de menthe</w:t>
      </w:r>
    </w:p>
    <w:p w14:paraId="7736EBF5" w14:textId="77777777" w:rsidR="00993EA4" w:rsidRPr="00E159F8" w:rsidRDefault="00993EA4" w:rsidP="00BA7FBE">
      <w:pPr>
        <w:pStyle w:val="Corps"/>
        <w:spacing w:line="276" w:lineRule="auto"/>
        <w:rPr>
          <w:rFonts w:ascii="Avenir Next LT Pro" w:eastAsia="Helvetica" w:hAnsi="Avenir Next LT Pro" w:cs="Helvetica"/>
          <w:color w:val="767171" w:themeColor="background2" w:themeShade="80"/>
        </w:rPr>
      </w:pPr>
      <w:r w:rsidRPr="00E159F8">
        <w:rPr>
          <w:rFonts w:ascii="Avenir Next LT Pro" w:hAnsi="Avenir Next LT Pro"/>
          <w:color w:val="767171" w:themeColor="background2" w:themeShade="80"/>
        </w:rPr>
        <w:t>2 œufs</w:t>
      </w:r>
      <w:r w:rsidRPr="00E159F8">
        <w:rPr>
          <w:rFonts w:ascii="Avenir Next LT Pro" w:eastAsia="Helvetica" w:hAnsi="Avenir Next LT Pro" w:cs="Helvetica"/>
          <w:color w:val="767171" w:themeColor="background2" w:themeShade="80"/>
        </w:rPr>
        <w:br/>
      </w:r>
      <w:r w:rsidRPr="00E159F8">
        <w:rPr>
          <w:rFonts w:ascii="Avenir Next LT Pro" w:hAnsi="Avenir Next LT Pro"/>
          <w:color w:val="767171" w:themeColor="background2" w:themeShade="80"/>
        </w:rPr>
        <w:t>15 g + 90 g de sucre</w:t>
      </w:r>
    </w:p>
    <w:p w14:paraId="11070114" w14:textId="77777777" w:rsidR="00993EA4" w:rsidRPr="00E159F8" w:rsidRDefault="00993EA4" w:rsidP="00BA7FBE">
      <w:pPr>
        <w:pStyle w:val="Corps"/>
        <w:spacing w:line="276" w:lineRule="auto"/>
        <w:rPr>
          <w:rFonts w:ascii="Avenir Next LT Pro" w:eastAsia="Helvetica" w:hAnsi="Avenir Next LT Pro" w:cs="Helvetica"/>
          <w:color w:val="767171" w:themeColor="background2" w:themeShade="80"/>
        </w:rPr>
      </w:pPr>
      <w:r w:rsidRPr="00E159F8">
        <w:rPr>
          <w:rFonts w:ascii="Avenir Next LT Pro" w:hAnsi="Avenir Next LT Pro"/>
          <w:color w:val="767171" w:themeColor="background2" w:themeShade="80"/>
        </w:rPr>
        <w:t>160 g de chocolat noir corsé</w:t>
      </w:r>
    </w:p>
    <w:p w14:paraId="54C12578" w14:textId="77777777" w:rsidR="00993EA4" w:rsidRPr="00E159F8" w:rsidRDefault="00993EA4" w:rsidP="00BA7FBE">
      <w:pPr>
        <w:pStyle w:val="Corps"/>
        <w:spacing w:line="276" w:lineRule="auto"/>
        <w:rPr>
          <w:rFonts w:ascii="Avenir Next LT Pro" w:eastAsia="Helvetica" w:hAnsi="Avenir Next LT Pro" w:cs="Helvetica"/>
          <w:color w:val="767171" w:themeColor="background2" w:themeShade="80"/>
        </w:rPr>
      </w:pPr>
      <w:r w:rsidRPr="00E159F8">
        <w:rPr>
          <w:rFonts w:ascii="Avenir Next LT Pro" w:hAnsi="Avenir Next LT Pro"/>
          <w:color w:val="767171" w:themeColor="background2" w:themeShade="80"/>
        </w:rPr>
        <w:t xml:space="preserve">60 g de </w:t>
      </w:r>
      <w:proofErr w:type="spellStart"/>
      <w:r w:rsidRPr="00E159F8">
        <w:rPr>
          <w:rFonts w:ascii="Avenir Next LT Pro" w:hAnsi="Avenir Next LT Pro"/>
          <w:color w:val="767171" w:themeColor="background2" w:themeShade="80"/>
        </w:rPr>
        <w:t>Get</w:t>
      </w:r>
      <w:proofErr w:type="spellEnd"/>
      <w:r w:rsidRPr="00E159F8">
        <w:rPr>
          <w:rFonts w:ascii="Avenir Next LT Pro" w:hAnsi="Avenir Next LT Pro"/>
          <w:color w:val="767171" w:themeColor="background2" w:themeShade="80"/>
        </w:rPr>
        <w:t xml:space="preserve"> 27</w:t>
      </w:r>
    </w:p>
    <w:p w14:paraId="1AFACC77" w14:textId="77777777" w:rsidR="005B225F" w:rsidRPr="003B0BB9" w:rsidRDefault="005B225F" w:rsidP="005B225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DBBE060" w14:textId="77777777" w:rsidR="00993EA4" w:rsidRDefault="00993EA4" w:rsidP="005B225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00F98F0E" w14:textId="77777777" w:rsidR="00993EA4" w:rsidRDefault="00993EA4" w:rsidP="005B225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54B66FD7" w14:textId="77777777" w:rsidR="00993EA4" w:rsidRDefault="00993EA4" w:rsidP="005B225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2F2B03DA" w14:textId="77777777" w:rsidR="00993EA4" w:rsidRDefault="00993EA4" w:rsidP="005B225F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1E232926" w14:textId="77777777" w:rsidR="00993EA4" w:rsidRDefault="00993EA4" w:rsidP="004B7F86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57B5982" w14:textId="6F746642" w:rsidR="000E02FF" w:rsidRPr="004B7F86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</w:pP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Portez 10 cl de crème et le lait à frémissements. Ajoutez 40 g de feuilles de menthe, couvrez et laissez infuser 30 min.</w:t>
      </w:r>
    </w:p>
    <w:p w14:paraId="4825B0CF" w14:textId="77777777" w:rsidR="000E02FF" w:rsidRPr="00AA0100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16"/>
          <w:szCs w:val="16"/>
        </w:rPr>
      </w:pPr>
    </w:p>
    <w:p w14:paraId="68FCD435" w14:textId="77777777" w:rsidR="000E02FF" w:rsidRPr="004B7F86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</w:pP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Pendant ce temps, fouettez 20 cl de crème bien froide au batteur jusqu'à ce qu'elle devienne bien ferme. Gardez au réfrigérateur pendant la préparation du reste. </w:t>
      </w:r>
    </w:p>
    <w:p w14:paraId="4665DB62" w14:textId="77777777" w:rsidR="000E02FF" w:rsidRPr="00E159F8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16"/>
          <w:szCs w:val="16"/>
        </w:rPr>
      </w:pPr>
    </w:p>
    <w:p w14:paraId="4C9E082E" w14:textId="72D6A91F" w:rsidR="000E02FF" w:rsidRPr="004B7F86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</w:pP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Entourez 6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en-US"/>
        </w:rPr>
        <w:t xml:space="preserve"> ramequins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 de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it-IT"/>
        </w:rPr>
        <w:t xml:space="preserve"> 7 cm de diam</w:t>
      </w:r>
      <w:r w:rsidR="00C31733">
        <w:rPr>
          <w:rFonts w:ascii="Avenir Next LT Pro" w:hAnsi="Avenir Next LT Pro"/>
          <w:color w:val="767171" w:themeColor="background2" w:themeShade="80"/>
          <w:sz w:val="21"/>
          <w:szCs w:val="21"/>
          <w:lang w:val="it-IT"/>
        </w:rPr>
        <w:t>ètre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it-IT"/>
        </w:rPr>
        <w:t xml:space="preserve"> de papier sulfuris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é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es-ES_tradnl"/>
        </w:rPr>
        <w:t>en l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e faisant dépasser de 3 cm, fixez avec des élastiques.</w:t>
      </w:r>
    </w:p>
    <w:p w14:paraId="65ACB4C9" w14:textId="77777777" w:rsidR="000E02FF" w:rsidRPr="00E159F8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16"/>
          <w:szCs w:val="16"/>
        </w:rPr>
      </w:pPr>
    </w:p>
    <w:p w14:paraId="50FFE2AC" w14:textId="77777777" w:rsidR="001C529F" w:rsidRDefault="000E02FF" w:rsidP="00AA0100">
      <w:pPr>
        <w:pStyle w:val="Corps"/>
        <w:contextualSpacing/>
        <w:jc w:val="both"/>
        <w:rPr>
          <w:rFonts w:ascii="Avenir Next LT Pro" w:hAnsi="Avenir Next LT Pro"/>
          <w:color w:val="767171" w:themeColor="background2" w:themeShade="80"/>
          <w:sz w:val="21"/>
          <w:szCs w:val="21"/>
        </w:rPr>
      </w:pP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Concassez le chocolat au couteau et mettez-le dans un saladier. Séparez les jaunes des blancs d’œuf. Mettez les jaunes dans un petit saladier avec 15 g de sucre et fouettez.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it-IT"/>
        </w:rPr>
        <w:t>Filtre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z le mélange lait et crème et ajoutez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en-US"/>
        </w:rPr>
        <w:t xml:space="preserve"> le Get 2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7.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  <w:lang w:val="pt-PT"/>
        </w:rPr>
        <w:t>Porte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z à ébullition, versez sur les jaunes d’œuf en fouettant. Reversez dans la casserole, reportez sur le feu et sans cesser de fouetter pendant 1 à 2 min. jusqu’à ce que la texture soit </w:t>
      </w:r>
      <w:proofErr w:type="spellStart"/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nappante</w:t>
      </w:r>
      <w:proofErr w:type="spellEnd"/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. </w:t>
      </w:r>
    </w:p>
    <w:p w14:paraId="05431982" w14:textId="6834E9F2" w:rsidR="000E02FF" w:rsidRPr="004B7F86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</w:pP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Versez sur le chocolat haché et mélangez.</w:t>
      </w:r>
      <w:r w:rsidR="00AA0100"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  <w:t xml:space="preserve">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Versez les blancs d’œufs avec 90 g de sucre dans un saladier et mettez-le au bain-marie sur une casserole d’eau bouillante. Mélangez au fouet jusqu’à ce que le mélange soit vraiment chaud au contact du doigt, puis retirez le saladier du bain-marie et fouettez au batteur jusqu’à obtenir une meringue ferme et brillante. Incorporez la meringue en plusieurs fois au mélange chocolaté. Ajoutez alors la crème fouettée en mélangeant délicatement.</w:t>
      </w:r>
      <w:r w:rsidR="00A51112"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  <w:t xml:space="preserve">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Versez la préparation dans les ramequins puis mettez au congélateur pour 1 nuit minimum. 10 minutes avant de servir, ôtez le papier des ramequins, puis décorez la surface de feuilles de menthe et servez.</w:t>
      </w:r>
    </w:p>
    <w:p w14:paraId="7A364D24" w14:textId="77777777" w:rsidR="000E02FF" w:rsidRPr="00E159F8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16"/>
          <w:szCs w:val="16"/>
        </w:rPr>
      </w:pPr>
    </w:p>
    <w:p w14:paraId="103A51C5" w14:textId="328216B9" w:rsidR="000E02FF" w:rsidRPr="004B7F86" w:rsidRDefault="000E02FF" w:rsidP="00AA0100">
      <w:pPr>
        <w:pStyle w:val="Corps"/>
        <w:contextualSpacing/>
        <w:jc w:val="both"/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</w:pPr>
      <w:r w:rsidRPr="00AA0100">
        <w:rPr>
          <w:rFonts w:ascii="Avenir Next LT Pro" w:hAnsi="Avenir Next LT Pro"/>
          <w:b/>
          <w:bCs/>
          <w:color w:val="767171" w:themeColor="background2" w:themeShade="80"/>
        </w:rPr>
        <w:t>Astuce</w:t>
      </w:r>
      <w:r w:rsidRPr="0027784C">
        <w:rPr>
          <w:rFonts w:ascii="Avenir Next LT Pro" w:hAnsi="Avenir Next LT Pro"/>
          <w:b/>
          <w:bCs/>
          <w:color w:val="767171" w:themeColor="background2" w:themeShade="80"/>
          <w:sz w:val="24"/>
          <w:szCs w:val="24"/>
        </w:rPr>
        <w:t xml:space="preserve"> </w:t>
      </w:r>
      <w:r w:rsidRPr="0027784C">
        <w:rPr>
          <w:rFonts w:ascii="Avenir Next LT Pro" w:hAnsi="Avenir Next LT Pro"/>
          <w:color w:val="767171" w:themeColor="background2" w:themeShade="80"/>
          <w:sz w:val="24"/>
          <w:szCs w:val="24"/>
        </w:rPr>
        <w:t xml:space="preserve">: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 xml:space="preserve">si vous en avez un, utilisez votre thermomètre de cuisine : la crème à la menthe doit atteindre 82°C, et les blancs d’œuf 60°C. </w:t>
      </w:r>
      <w:r w:rsidR="004B7F86">
        <w:rPr>
          <w:rFonts w:ascii="Avenir Next LT Pro" w:eastAsia="Helvetica" w:hAnsi="Avenir Next LT Pro" w:cs="Helvetica"/>
          <w:color w:val="767171" w:themeColor="background2" w:themeShade="80"/>
          <w:sz w:val="21"/>
          <w:szCs w:val="21"/>
        </w:rPr>
        <w:t xml:space="preserve"> </w:t>
      </w:r>
      <w:r w:rsidRPr="004B7F86">
        <w:rPr>
          <w:rFonts w:ascii="Avenir Next LT Pro" w:hAnsi="Avenir Next LT Pro"/>
          <w:color w:val="767171" w:themeColor="background2" w:themeShade="80"/>
          <w:sz w:val="21"/>
          <w:szCs w:val="21"/>
        </w:rPr>
        <w:t>Pour un parfum encore plus prononcé, ajoutez quelques gouttes d’extrait de menthe glaciale.</w:t>
      </w:r>
    </w:p>
    <w:p w14:paraId="2B8E9D80" w14:textId="285FB76D" w:rsidR="00C530E3" w:rsidRPr="001B4A92" w:rsidRDefault="00C530E3" w:rsidP="00AA0100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contextualSpacing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93CF2B2" w14:textId="74754C0D" w:rsidR="00C530E3" w:rsidRDefault="00C530E3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z w:val="20"/>
          <w:szCs w:val="20"/>
        </w:rPr>
      </w:pPr>
    </w:p>
    <w:p w14:paraId="3D7EED46" w14:textId="170C2460" w:rsidR="0067707A" w:rsidRPr="001B4A92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1B4A92">
        <w:rPr>
          <w:rFonts w:ascii="Avenir Next LT Pro Light" w:hAnsi="Avenir Next LT Pro Light"/>
          <w:b/>
          <w:bCs/>
        </w:rPr>
        <w:drawing>
          <wp:anchor distT="0" distB="0" distL="114300" distR="114300" simplePos="0" relativeHeight="251656192" behindDoc="1" locked="0" layoutInCell="1" allowOverlap="1" wp14:anchorId="692905A0" wp14:editId="67A46A16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0A80BED7" w:rsidR="0067707A" w:rsidRPr="00AA0100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</w:pPr>
      <w:r w:rsidRPr="00AA0100"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AA0100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</w:pPr>
      <w:r w:rsidRPr="00AA0100"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  <w:t xml:space="preserve">Crédit photo : Julie Mechali / </w:t>
      </w:r>
      <w:proofErr w:type="spellStart"/>
      <w:r w:rsidRPr="00AA0100"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  <w:t>Cni</w:t>
      </w:r>
      <w:r w:rsidR="000B7754" w:rsidRPr="00AA0100"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  <w:t>e</w:t>
      </w:r>
      <w:r w:rsidR="000D70F1" w:rsidRPr="00AA0100">
        <w:rPr>
          <w:rFonts w:ascii="Avenir Next LT Pro Light" w:hAnsi="Avenir Next LT Pro Light" w:cs="Arial Unicode MS"/>
          <w:b/>
          <w:bCs/>
          <w:color w:val="767171" w:themeColor="background2" w:themeShade="80"/>
          <w:sz w:val="22"/>
          <w:szCs w:val="22"/>
          <w:lang w:eastAsia="fr-FR"/>
        </w:rPr>
        <w:t>l</w:t>
      </w:r>
      <w:proofErr w:type="spellEnd"/>
    </w:p>
    <w:p w14:paraId="050CFD1A" w14:textId="4D9C5FC7" w:rsidR="00361E5B" w:rsidRPr="001B4A92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37B84F8D" w14:textId="353FC62E" w:rsidR="003C47D9" w:rsidRPr="001B4A92" w:rsidRDefault="003C47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venir Next LT Pro Light" w:hAnsi="Avenir Next LT Pro Light" w:cs="Arial Unicode MS"/>
          <w:b/>
          <w:bCs/>
          <w:color w:val="404040" w:themeColor="text1" w:themeTint="BF"/>
          <w:lang w:eastAsia="fr-FR"/>
        </w:rPr>
      </w:pPr>
    </w:p>
    <w:sectPr w:rsidR="003C47D9" w:rsidRPr="001B4A92" w:rsidSect="00C468D8">
      <w:type w:val="continuous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8EF5" w14:textId="77777777" w:rsidR="00856981" w:rsidRDefault="00856981" w:rsidP="008E4D2C">
      <w:r>
        <w:separator/>
      </w:r>
    </w:p>
  </w:endnote>
  <w:endnote w:type="continuationSeparator" w:id="0">
    <w:p w14:paraId="65204CD3" w14:textId="77777777" w:rsidR="00856981" w:rsidRDefault="00856981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CC47" w14:textId="77777777" w:rsidR="00856981" w:rsidRDefault="00856981" w:rsidP="008E4D2C">
      <w:r>
        <w:separator/>
      </w:r>
    </w:p>
  </w:footnote>
  <w:footnote w:type="continuationSeparator" w:id="0">
    <w:p w14:paraId="004E6A1C" w14:textId="77777777" w:rsidR="00856981" w:rsidRDefault="00856981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D97AABA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CFC4C3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5E733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0A376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0893E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D834B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2005C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32A0A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418BD8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D97AABA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CFC4C3A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5E733C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0A3764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0893E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D834B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2005C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32A0A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418BD8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085D"/>
    <w:rsid w:val="000B7754"/>
    <w:rsid w:val="000C7477"/>
    <w:rsid w:val="000D70F1"/>
    <w:rsid w:val="000E02FF"/>
    <w:rsid w:val="000F527F"/>
    <w:rsid w:val="00100941"/>
    <w:rsid w:val="00137F39"/>
    <w:rsid w:val="00152EA5"/>
    <w:rsid w:val="001663AF"/>
    <w:rsid w:val="00177DF1"/>
    <w:rsid w:val="00186E86"/>
    <w:rsid w:val="001B4A92"/>
    <w:rsid w:val="001B7775"/>
    <w:rsid w:val="001C529F"/>
    <w:rsid w:val="001C574A"/>
    <w:rsid w:val="001D6D82"/>
    <w:rsid w:val="001E08E1"/>
    <w:rsid w:val="00203ABE"/>
    <w:rsid w:val="00235755"/>
    <w:rsid w:val="00257F4D"/>
    <w:rsid w:val="0027256F"/>
    <w:rsid w:val="00281F38"/>
    <w:rsid w:val="00283513"/>
    <w:rsid w:val="002D74C1"/>
    <w:rsid w:val="002E7E17"/>
    <w:rsid w:val="002F7922"/>
    <w:rsid w:val="00352F9A"/>
    <w:rsid w:val="003535AA"/>
    <w:rsid w:val="00361E5B"/>
    <w:rsid w:val="00380199"/>
    <w:rsid w:val="00383BBF"/>
    <w:rsid w:val="00392635"/>
    <w:rsid w:val="003B0BB9"/>
    <w:rsid w:val="003C1F2A"/>
    <w:rsid w:val="003C47D9"/>
    <w:rsid w:val="003D207F"/>
    <w:rsid w:val="003E732A"/>
    <w:rsid w:val="0040359A"/>
    <w:rsid w:val="00406402"/>
    <w:rsid w:val="0043192D"/>
    <w:rsid w:val="004420B8"/>
    <w:rsid w:val="00454AAD"/>
    <w:rsid w:val="00470CF8"/>
    <w:rsid w:val="0049719B"/>
    <w:rsid w:val="004A5ECC"/>
    <w:rsid w:val="004B7F86"/>
    <w:rsid w:val="004D0F40"/>
    <w:rsid w:val="004D6D57"/>
    <w:rsid w:val="004F1A07"/>
    <w:rsid w:val="004F3831"/>
    <w:rsid w:val="00505CAF"/>
    <w:rsid w:val="0051262E"/>
    <w:rsid w:val="005335D7"/>
    <w:rsid w:val="005569F8"/>
    <w:rsid w:val="00560A51"/>
    <w:rsid w:val="005843E5"/>
    <w:rsid w:val="005B225F"/>
    <w:rsid w:val="005B5E73"/>
    <w:rsid w:val="005D7F03"/>
    <w:rsid w:val="006234DF"/>
    <w:rsid w:val="00627DCE"/>
    <w:rsid w:val="0067707A"/>
    <w:rsid w:val="006770B1"/>
    <w:rsid w:val="006875A5"/>
    <w:rsid w:val="00692BE6"/>
    <w:rsid w:val="006A1925"/>
    <w:rsid w:val="006C05A7"/>
    <w:rsid w:val="006E2A1F"/>
    <w:rsid w:val="00700049"/>
    <w:rsid w:val="00700482"/>
    <w:rsid w:val="007120D7"/>
    <w:rsid w:val="007279A2"/>
    <w:rsid w:val="007618E7"/>
    <w:rsid w:val="00764741"/>
    <w:rsid w:val="007F14C4"/>
    <w:rsid w:val="00803203"/>
    <w:rsid w:val="00830F20"/>
    <w:rsid w:val="00836698"/>
    <w:rsid w:val="00836D14"/>
    <w:rsid w:val="00856981"/>
    <w:rsid w:val="00864083"/>
    <w:rsid w:val="00891D94"/>
    <w:rsid w:val="008A6C54"/>
    <w:rsid w:val="008B7DF3"/>
    <w:rsid w:val="008C5E6A"/>
    <w:rsid w:val="008D4BDD"/>
    <w:rsid w:val="008E4C53"/>
    <w:rsid w:val="008E4D2C"/>
    <w:rsid w:val="008E5EB7"/>
    <w:rsid w:val="008F1A88"/>
    <w:rsid w:val="00904E1F"/>
    <w:rsid w:val="00945875"/>
    <w:rsid w:val="00983412"/>
    <w:rsid w:val="00993EA4"/>
    <w:rsid w:val="00996048"/>
    <w:rsid w:val="009C5250"/>
    <w:rsid w:val="009E4BFB"/>
    <w:rsid w:val="00A05145"/>
    <w:rsid w:val="00A12F10"/>
    <w:rsid w:val="00A17841"/>
    <w:rsid w:val="00A51112"/>
    <w:rsid w:val="00A67527"/>
    <w:rsid w:val="00AA0100"/>
    <w:rsid w:val="00AB235B"/>
    <w:rsid w:val="00AD1AF8"/>
    <w:rsid w:val="00AF3849"/>
    <w:rsid w:val="00AF7D44"/>
    <w:rsid w:val="00B04E80"/>
    <w:rsid w:val="00B13110"/>
    <w:rsid w:val="00B22161"/>
    <w:rsid w:val="00B26221"/>
    <w:rsid w:val="00B4488F"/>
    <w:rsid w:val="00B525B7"/>
    <w:rsid w:val="00B857F7"/>
    <w:rsid w:val="00B92177"/>
    <w:rsid w:val="00B942B8"/>
    <w:rsid w:val="00BA7FBE"/>
    <w:rsid w:val="00BC0479"/>
    <w:rsid w:val="00BE5521"/>
    <w:rsid w:val="00C306FB"/>
    <w:rsid w:val="00C31733"/>
    <w:rsid w:val="00C468D8"/>
    <w:rsid w:val="00C503A6"/>
    <w:rsid w:val="00C530E3"/>
    <w:rsid w:val="00CD40EC"/>
    <w:rsid w:val="00CD4523"/>
    <w:rsid w:val="00CF3A2B"/>
    <w:rsid w:val="00D13C8D"/>
    <w:rsid w:val="00D45902"/>
    <w:rsid w:val="00D63D27"/>
    <w:rsid w:val="00D92EBF"/>
    <w:rsid w:val="00DB2C7D"/>
    <w:rsid w:val="00DD5BA0"/>
    <w:rsid w:val="00DE135D"/>
    <w:rsid w:val="00E10702"/>
    <w:rsid w:val="00E159F8"/>
    <w:rsid w:val="00E618C5"/>
    <w:rsid w:val="00EA143E"/>
    <w:rsid w:val="00EA66E9"/>
    <w:rsid w:val="00EA7BAF"/>
    <w:rsid w:val="00F049E8"/>
    <w:rsid w:val="00F47EF8"/>
    <w:rsid w:val="00F5318C"/>
    <w:rsid w:val="00F645FC"/>
    <w:rsid w:val="00F701D4"/>
    <w:rsid w:val="00F77950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15</cp:revision>
  <cp:lastPrinted>2022-09-14T14:12:00Z</cp:lastPrinted>
  <dcterms:created xsi:type="dcterms:W3CDTF">2022-09-14T14:34:00Z</dcterms:created>
  <dcterms:modified xsi:type="dcterms:W3CDTF">2022-09-14T14:47:00Z</dcterms:modified>
</cp:coreProperties>
</file>