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79C6" w14:textId="0E4153A0" w:rsidR="003E51DB" w:rsidRPr="00823139" w:rsidRDefault="00BA7EFF" w:rsidP="003E51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  <w:r w:rsidRPr="00BA7EFF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Smoothie mangue</w:t>
      </w:r>
      <w:r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 &amp; </w:t>
      </w:r>
      <w:r w:rsidRPr="00BA7EFF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curcuma</w:t>
      </w:r>
    </w:p>
    <w:p w14:paraId="31240C38" w14:textId="61E39E77" w:rsidR="007F14C4" w:rsidRPr="00823139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AE07D01" w14:textId="77777777" w:rsidR="0037298F" w:rsidRDefault="0037298F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FEEB0FB" w14:textId="0D986828" w:rsidR="004A5ECC" w:rsidRPr="00823139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46712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1</w:t>
      </w: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</w:t>
      </w:r>
    </w:p>
    <w:p w14:paraId="730865D2" w14:textId="50653BE4" w:rsidR="004A5ECC" w:rsidRPr="00823139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C6465F">
        <w:rPr>
          <w:rFonts w:ascii="Avenir Next LT Pro Light" w:hAnsi="Avenir Next LT Pro Light"/>
          <w:color w:val="404040" w:themeColor="text1" w:themeTint="BF"/>
          <w:sz w:val="24"/>
          <w:szCs w:val="24"/>
        </w:rPr>
        <w:t>5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40D3B88C" w14:textId="4115B1E3" w:rsidR="001C574A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0DD20AC2" w14:textId="3F832959" w:rsidR="00453F6C" w:rsidRPr="00823139" w:rsidRDefault="0037298F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0765FD8" wp14:editId="4FC743AB">
            <wp:simplePos x="0" y="0"/>
            <wp:positionH relativeFrom="margin">
              <wp:posOffset>60960</wp:posOffset>
            </wp:positionH>
            <wp:positionV relativeFrom="paragraph">
              <wp:posOffset>99695</wp:posOffset>
            </wp:positionV>
            <wp:extent cx="2362200" cy="3545205"/>
            <wp:effectExtent l="133350" t="114300" r="133350" b="169545"/>
            <wp:wrapTight wrapText="bothSides">
              <wp:wrapPolygon edited="0">
                <wp:start x="-1045" y="-696"/>
                <wp:lineTo x="-1219" y="21588"/>
                <wp:lineTo x="-697" y="22517"/>
                <wp:lineTo x="21948" y="22517"/>
                <wp:lineTo x="22645" y="21821"/>
                <wp:lineTo x="22471" y="-696"/>
                <wp:lineTo x="-1045" y="-696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452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DF1DA" w14:textId="22BD363A" w:rsidR="00883ED4" w:rsidRPr="00823139" w:rsidRDefault="00883ED4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683E59C5" w:rsidR="00DE135D" w:rsidRPr="00823139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74E49A7" w:rsidR="00351CDC" w:rsidRPr="00823139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063A1C17" w14:textId="4BDB0595" w:rsidR="00447F44" w:rsidRPr="00823139" w:rsidRDefault="00FE5720" w:rsidP="00447F44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yaourt </w:t>
      </w:r>
    </w:p>
    <w:p w14:paraId="2B804B14" w14:textId="77777777" w:rsidR="00FE5220" w:rsidRPr="00FE5220" w:rsidRDefault="00D72DE7" w:rsidP="00447F44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E522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125 ml de lait </w:t>
      </w:r>
    </w:p>
    <w:p w14:paraId="3DAB47F5" w14:textId="2089D9B5" w:rsidR="00FE5220" w:rsidRPr="0033039A" w:rsidRDefault="00FE5220" w:rsidP="0033039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3039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120</w:t>
      </w:r>
      <w:r w:rsidR="00155DFD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3039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g de morceaux de mangue </w:t>
      </w:r>
    </w:p>
    <w:p w14:paraId="30B630A8" w14:textId="77777777" w:rsidR="00FE5220" w:rsidRPr="0033039A" w:rsidRDefault="00FE5220" w:rsidP="0033039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3039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carotte râpée finement </w:t>
      </w:r>
    </w:p>
    <w:p w14:paraId="2D249D46" w14:textId="77777777" w:rsidR="00FE5220" w:rsidRPr="0033039A" w:rsidRDefault="00FE5220" w:rsidP="0033039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3039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cuillère à thé de gingembre frais râpé </w:t>
      </w:r>
    </w:p>
    <w:p w14:paraId="012D81E8" w14:textId="784FA5B3" w:rsidR="00FE5220" w:rsidRPr="0033039A" w:rsidRDefault="00FE5220" w:rsidP="0033039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3039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</w:t>
      </w:r>
      <w:r w:rsidR="0033039A" w:rsidRPr="0033039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demi-cuillère</w:t>
      </w:r>
      <w:r w:rsidRPr="0033039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à thé de poudre de </w:t>
      </w:r>
      <w:r w:rsidR="0033039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</w:t>
      </w:r>
      <w:r w:rsidRPr="0033039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urcuma </w:t>
      </w:r>
    </w:p>
    <w:p w14:paraId="47FB8B53" w14:textId="77777777" w:rsidR="00FE5220" w:rsidRPr="0033039A" w:rsidRDefault="00FE5220" w:rsidP="0033039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3039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cuillère à soupe de sirop d’agave </w:t>
      </w:r>
    </w:p>
    <w:p w14:paraId="316ED45A" w14:textId="703D5E7F" w:rsidR="00F44C55" w:rsidRPr="0033039A" w:rsidRDefault="00FE5220" w:rsidP="0033039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3039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branche de thym </w:t>
      </w:r>
      <w:r w:rsidR="00155DFD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</w:t>
      </w:r>
      <w:r w:rsidR="0033039A" w:rsidRPr="0033039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itron</w:t>
      </w:r>
    </w:p>
    <w:p w14:paraId="7775D98C" w14:textId="77777777" w:rsidR="00AA495B" w:rsidRPr="00823139" w:rsidRDefault="00AA495B" w:rsidP="00F44C55">
      <w:pPr>
        <w:pStyle w:val="Corps"/>
        <w:rPr>
          <w:rStyle w:val="Aucun"/>
          <w:sz w:val="24"/>
          <w:szCs w:val="24"/>
        </w:rPr>
      </w:pPr>
    </w:p>
    <w:p w14:paraId="33D63976" w14:textId="74FC35CA" w:rsidR="00AA495B" w:rsidRPr="00823139" w:rsidRDefault="00AA495B" w:rsidP="00F44C55">
      <w:pPr>
        <w:pStyle w:val="Corps"/>
        <w:rPr>
          <w:rStyle w:val="Aucun"/>
          <w:sz w:val="24"/>
          <w:szCs w:val="24"/>
        </w:rPr>
      </w:pPr>
    </w:p>
    <w:p w14:paraId="64A67C0B" w14:textId="77777777" w:rsidR="00FE5220" w:rsidRDefault="00FE5220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F7969C6" w14:textId="77777777" w:rsidR="00FE5220" w:rsidRDefault="00FE5220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3175F97" w14:textId="77777777" w:rsidR="00FE5220" w:rsidRDefault="00FE5220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D160B25" w14:textId="77777777" w:rsidR="00FE5220" w:rsidRDefault="00FE5220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AB98C49" w14:textId="77777777" w:rsidR="00FE5220" w:rsidRDefault="00FE5220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ED88466" w14:textId="77777777" w:rsidR="00FE5220" w:rsidRDefault="00FE5220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DEA2C3E" w14:textId="77777777" w:rsidR="00FE5220" w:rsidRDefault="00FE5220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160043B" w14:textId="77777777" w:rsidR="00FE5220" w:rsidRDefault="00FE5220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BEC533E" w14:textId="77777777" w:rsidR="00FE5220" w:rsidRDefault="00FE5220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81FD174" w14:textId="7E6FDFEF" w:rsidR="00155DFD" w:rsidRDefault="00467122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3039A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Mettre tous les ingrédients dans le mixeur et mixer jusqu’à obtention d’une boisson lisse. Go</w:t>
      </w:r>
      <w:r w:rsidR="0027362A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û</w:t>
      </w:r>
      <w:r w:rsidRPr="0033039A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ter et ajouter du sirop d’agave si besoin (la mangue peut être plus ou moins sucrée) Mettre dans un verre et saupoudrer d’un peu de </w:t>
      </w:r>
      <w:r w:rsidR="0033039A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c</w:t>
      </w:r>
      <w:r w:rsidRPr="0033039A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urcuma et de feuilles de thym citron. </w:t>
      </w:r>
    </w:p>
    <w:p w14:paraId="5D4F4CD7" w14:textId="77777777" w:rsidR="00155DFD" w:rsidRDefault="00155DFD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3BDE065" w14:textId="77777777" w:rsidR="0037298F" w:rsidRDefault="0037298F" w:rsidP="00467122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948802C" w14:textId="77777777" w:rsidR="0037298F" w:rsidRDefault="0037298F" w:rsidP="00467122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53ECA40" w14:textId="165656B1" w:rsidR="002318F2" w:rsidRPr="0033039A" w:rsidRDefault="00467122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55DFD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Astuce</w:t>
      </w:r>
      <w:r w:rsidR="0033039A" w:rsidRPr="00155DFD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5DFD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33039A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pour une saveur différente, vous pouvez remplacer </w:t>
      </w:r>
      <w:r w:rsidR="00155DFD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la</w:t>
      </w:r>
      <w:r w:rsidRPr="0033039A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mangue par de la banane.</w:t>
      </w:r>
    </w:p>
    <w:p w14:paraId="21BBE30C" w14:textId="77777777" w:rsidR="002318F2" w:rsidRPr="0033039A" w:rsidRDefault="002318F2" w:rsidP="002318F2">
      <w:pPr>
        <w:autoSpaceDE w:val="0"/>
        <w:autoSpaceDN w:val="0"/>
        <w:adjustRightInd w:val="0"/>
        <w:jc w:val="both"/>
        <w:rPr>
          <w:rFonts w:ascii="Avenir Next LT Pro Light" w:hAnsi="Avenir Next LT Pro Light" w:cs="Arial Unicode MS"/>
          <w:color w:val="404040" w:themeColor="text1" w:themeTint="BF"/>
          <w:u w:color="000000"/>
          <w:lang w:eastAsia="fr-FR"/>
        </w:rPr>
      </w:pPr>
    </w:p>
    <w:p w14:paraId="786C6A23" w14:textId="3BDD9AA9" w:rsidR="002318F2" w:rsidRPr="00823139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06A65E13" w14:textId="77777777" w:rsidR="0037298F" w:rsidRDefault="0037298F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6D106A96" w14:textId="77777777" w:rsidR="0037298F" w:rsidRDefault="0037298F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0D7D962E" w14:textId="77777777" w:rsidR="0037298F" w:rsidRDefault="0037298F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156E0658" w14:textId="77777777" w:rsidR="0037298F" w:rsidRDefault="0037298F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19B0482" w14:textId="77777777" w:rsidR="0037298F" w:rsidRDefault="0037298F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46B6D913" w14:textId="77777777" w:rsidR="0037298F" w:rsidRDefault="0037298F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30BAA26D" w14:textId="77777777" w:rsidR="0037298F" w:rsidRDefault="0037298F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6FB292E7" w:rsidR="002318F2" w:rsidRPr="00823139" w:rsidRDefault="003F59D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  <w:r w:rsidRPr="00823139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8539AC4">
            <wp:simplePos x="0" y="0"/>
            <wp:positionH relativeFrom="margin">
              <wp:posOffset>5419725</wp:posOffset>
            </wp:positionH>
            <wp:positionV relativeFrom="paragraph">
              <wp:posOffset>158115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20405C17" w:rsidR="001361F2" w:rsidRPr="00823139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112A6A9" w14:textId="4049E03B" w:rsidR="00CE25A7" w:rsidRPr="00823139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823139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1575A201" w:rsidR="00361E5B" w:rsidRPr="00823139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Pr="00823139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823139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7B26" w14:textId="77777777" w:rsidR="009239C6" w:rsidRDefault="009239C6" w:rsidP="008E4D2C">
      <w:r>
        <w:separator/>
      </w:r>
    </w:p>
  </w:endnote>
  <w:endnote w:type="continuationSeparator" w:id="0">
    <w:p w14:paraId="41A4E712" w14:textId="77777777" w:rsidR="009239C6" w:rsidRDefault="009239C6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A5C51" w14:textId="77777777" w:rsidR="009239C6" w:rsidRDefault="009239C6" w:rsidP="008E4D2C">
      <w:r>
        <w:separator/>
      </w:r>
    </w:p>
  </w:footnote>
  <w:footnote w:type="continuationSeparator" w:id="0">
    <w:p w14:paraId="4A9EEF56" w14:textId="77777777" w:rsidR="009239C6" w:rsidRDefault="009239C6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EE140C50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2E080B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25E901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AA8C10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A763BF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75E7A1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5E98B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016A9A0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810BE9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EE140C50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2E080B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25E901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AA8C10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A763BF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75E7A1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5E98B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016A9A0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810BE9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B7754"/>
    <w:rsid w:val="000C59B1"/>
    <w:rsid w:val="000C7477"/>
    <w:rsid w:val="000D70F1"/>
    <w:rsid w:val="001361F2"/>
    <w:rsid w:val="0014748D"/>
    <w:rsid w:val="00152EA5"/>
    <w:rsid w:val="00155DFD"/>
    <w:rsid w:val="0018703A"/>
    <w:rsid w:val="001B7775"/>
    <w:rsid w:val="001C574A"/>
    <w:rsid w:val="001D6D82"/>
    <w:rsid w:val="001E0844"/>
    <w:rsid w:val="001E08E1"/>
    <w:rsid w:val="00203ABE"/>
    <w:rsid w:val="00212567"/>
    <w:rsid w:val="002318F2"/>
    <w:rsid w:val="0025654D"/>
    <w:rsid w:val="00257F4D"/>
    <w:rsid w:val="0027256F"/>
    <w:rsid w:val="0027362A"/>
    <w:rsid w:val="00281F38"/>
    <w:rsid w:val="00283513"/>
    <w:rsid w:val="002B4F23"/>
    <w:rsid w:val="002E7E17"/>
    <w:rsid w:val="002F7922"/>
    <w:rsid w:val="003172ED"/>
    <w:rsid w:val="003232FE"/>
    <w:rsid w:val="0033039A"/>
    <w:rsid w:val="00351CDC"/>
    <w:rsid w:val="00352F9A"/>
    <w:rsid w:val="00361E5B"/>
    <w:rsid w:val="0037298F"/>
    <w:rsid w:val="0038248F"/>
    <w:rsid w:val="00383BBF"/>
    <w:rsid w:val="00392635"/>
    <w:rsid w:val="003C1F2A"/>
    <w:rsid w:val="003D207F"/>
    <w:rsid w:val="003E51DB"/>
    <w:rsid w:val="003F59DB"/>
    <w:rsid w:val="00406402"/>
    <w:rsid w:val="0043192D"/>
    <w:rsid w:val="00447F44"/>
    <w:rsid w:val="00453F6C"/>
    <w:rsid w:val="00454AAD"/>
    <w:rsid w:val="00467122"/>
    <w:rsid w:val="00470CF8"/>
    <w:rsid w:val="0049719B"/>
    <w:rsid w:val="004A5ECC"/>
    <w:rsid w:val="004B6C26"/>
    <w:rsid w:val="004D2908"/>
    <w:rsid w:val="004D6D57"/>
    <w:rsid w:val="004F1A07"/>
    <w:rsid w:val="00505CAF"/>
    <w:rsid w:val="0051262E"/>
    <w:rsid w:val="00523C55"/>
    <w:rsid w:val="005335D7"/>
    <w:rsid w:val="00541E21"/>
    <w:rsid w:val="00546BE3"/>
    <w:rsid w:val="005569F8"/>
    <w:rsid w:val="005843E5"/>
    <w:rsid w:val="005B5E73"/>
    <w:rsid w:val="005E56D2"/>
    <w:rsid w:val="00627DCE"/>
    <w:rsid w:val="0067707A"/>
    <w:rsid w:val="006770B1"/>
    <w:rsid w:val="0069235E"/>
    <w:rsid w:val="006B57EB"/>
    <w:rsid w:val="006C6EE4"/>
    <w:rsid w:val="006E2A1F"/>
    <w:rsid w:val="00700049"/>
    <w:rsid w:val="00700482"/>
    <w:rsid w:val="007120D7"/>
    <w:rsid w:val="007170FE"/>
    <w:rsid w:val="007618E7"/>
    <w:rsid w:val="00764741"/>
    <w:rsid w:val="007A60DC"/>
    <w:rsid w:val="007E06DF"/>
    <w:rsid w:val="007F14C4"/>
    <w:rsid w:val="00803203"/>
    <w:rsid w:val="00823139"/>
    <w:rsid w:val="00830F20"/>
    <w:rsid w:val="00883ED4"/>
    <w:rsid w:val="00891D94"/>
    <w:rsid w:val="008B7DF3"/>
    <w:rsid w:val="008C5E6A"/>
    <w:rsid w:val="008E4C53"/>
    <w:rsid w:val="008E4D2C"/>
    <w:rsid w:val="008F1A88"/>
    <w:rsid w:val="00904E1F"/>
    <w:rsid w:val="009239C6"/>
    <w:rsid w:val="00923CA9"/>
    <w:rsid w:val="009413F1"/>
    <w:rsid w:val="00945875"/>
    <w:rsid w:val="009715AD"/>
    <w:rsid w:val="00971DF7"/>
    <w:rsid w:val="00983412"/>
    <w:rsid w:val="00996048"/>
    <w:rsid w:val="00A05145"/>
    <w:rsid w:val="00A12F10"/>
    <w:rsid w:val="00A63E49"/>
    <w:rsid w:val="00A67527"/>
    <w:rsid w:val="00AA495B"/>
    <w:rsid w:val="00AB235B"/>
    <w:rsid w:val="00AB3BFB"/>
    <w:rsid w:val="00AD3A98"/>
    <w:rsid w:val="00AD6D7D"/>
    <w:rsid w:val="00AF7D44"/>
    <w:rsid w:val="00B04E80"/>
    <w:rsid w:val="00B123E2"/>
    <w:rsid w:val="00B13110"/>
    <w:rsid w:val="00B22161"/>
    <w:rsid w:val="00B26221"/>
    <w:rsid w:val="00B51B4B"/>
    <w:rsid w:val="00B8076A"/>
    <w:rsid w:val="00B8136E"/>
    <w:rsid w:val="00BA7EFF"/>
    <w:rsid w:val="00BB0DB7"/>
    <w:rsid w:val="00C306FB"/>
    <w:rsid w:val="00C62862"/>
    <w:rsid w:val="00C6465F"/>
    <w:rsid w:val="00CD40EC"/>
    <w:rsid w:val="00CE25A7"/>
    <w:rsid w:val="00CF12C2"/>
    <w:rsid w:val="00CF3A2B"/>
    <w:rsid w:val="00D13C8D"/>
    <w:rsid w:val="00D63D27"/>
    <w:rsid w:val="00D72DE7"/>
    <w:rsid w:val="00D924E3"/>
    <w:rsid w:val="00DD5BA0"/>
    <w:rsid w:val="00DE135D"/>
    <w:rsid w:val="00DE6630"/>
    <w:rsid w:val="00E10702"/>
    <w:rsid w:val="00E75466"/>
    <w:rsid w:val="00E83419"/>
    <w:rsid w:val="00EA7BAF"/>
    <w:rsid w:val="00F0775C"/>
    <w:rsid w:val="00F31F10"/>
    <w:rsid w:val="00F355A3"/>
    <w:rsid w:val="00F44C55"/>
    <w:rsid w:val="00F47525"/>
    <w:rsid w:val="00F47EF8"/>
    <w:rsid w:val="00F5318C"/>
    <w:rsid w:val="00F6278A"/>
    <w:rsid w:val="00F645FC"/>
    <w:rsid w:val="00F943C6"/>
    <w:rsid w:val="00F97D95"/>
    <w:rsid w:val="00FA3BBF"/>
    <w:rsid w:val="00FC5C30"/>
    <w:rsid w:val="00FE32B9"/>
    <w:rsid w:val="00FE406F"/>
    <w:rsid w:val="00FE5220"/>
    <w:rsid w:val="00FE5720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16</cp:revision>
  <cp:lastPrinted>2022-03-03T15:58:00Z</cp:lastPrinted>
  <dcterms:created xsi:type="dcterms:W3CDTF">2023-01-30T11:17:00Z</dcterms:created>
  <dcterms:modified xsi:type="dcterms:W3CDTF">2023-01-30T16:13:00Z</dcterms:modified>
</cp:coreProperties>
</file>