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2120" w14:textId="287A91E1" w:rsidR="00B72E68" w:rsidRPr="00B72E68" w:rsidRDefault="00E41883" w:rsidP="00B72E68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MINESTRONE À LA CRÈME DE COMTÉ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51CEB58C" w14:textId="77777777" w:rsidR="00B72E68" w:rsidRPr="00E432F6" w:rsidRDefault="00B72E68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4 personnes </w:t>
      </w:r>
    </w:p>
    <w:p w14:paraId="0217A67D" w14:textId="7D15FF31" w:rsidR="00B72E68" w:rsidRPr="00210C8C" w:rsidRDefault="00B72E68" w:rsidP="00E41883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Préparation : </w:t>
      </w:r>
      <w:r w:rsidR="00E41883">
        <w:rPr>
          <w:rFonts w:ascii="Arial Nova Cond" w:hAnsi="Arial Nova Cond"/>
          <w:color w:val="404040" w:themeColor="text1" w:themeTint="BF"/>
          <w:sz w:val="24"/>
          <w:szCs w:val="24"/>
        </w:rPr>
        <w:t>20 minutes</w:t>
      </w:r>
      <w:r w:rsidR="00E41883">
        <w:rPr>
          <w:rFonts w:ascii="Arial Nova Cond" w:hAnsi="Arial Nova Cond"/>
          <w:color w:val="404040" w:themeColor="text1" w:themeTint="BF"/>
          <w:sz w:val="24"/>
          <w:szCs w:val="24"/>
        </w:rPr>
        <w:tab/>
      </w:r>
    </w:p>
    <w:p w14:paraId="10BB3B7C" w14:textId="77777777" w:rsidR="00E41883" w:rsidRDefault="00E41883">
      <w:pPr>
        <w:pStyle w:val="CorpsA"/>
        <w:rPr>
          <w:rFonts w:ascii="Arial Nova" w:hAnsi="Arial Nova"/>
        </w:rPr>
      </w:pPr>
    </w:p>
    <w:p w14:paraId="608EBB4E" w14:textId="77777777" w:rsidR="00E41883" w:rsidRDefault="00E41883">
      <w:pPr>
        <w:pStyle w:val="CorpsA"/>
        <w:rPr>
          <w:rFonts w:ascii="Arial Nova" w:hAnsi="Arial Nova"/>
        </w:rPr>
      </w:pPr>
    </w:p>
    <w:p w14:paraId="491B74FD" w14:textId="23E34304" w:rsidR="00633571" w:rsidRPr="00D56B80" w:rsidRDefault="00B72E68">
      <w:pPr>
        <w:pStyle w:val="CorpsA"/>
        <w:rPr>
          <w:rFonts w:ascii="Arial Nova" w:hAnsi="Arial Nova"/>
        </w:rPr>
      </w:pPr>
      <w:r w:rsidRPr="00BD2767">
        <w:rPr>
          <w:rFonts w:ascii="Arial Nova Cond" w:hAnsi="Arial Nova Con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4179785" wp14:editId="53238947">
            <wp:simplePos x="0" y="0"/>
            <wp:positionH relativeFrom="margin">
              <wp:posOffset>-20320</wp:posOffset>
            </wp:positionH>
            <wp:positionV relativeFrom="paragraph">
              <wp:posOffset>166370</wp:posOffset>
            </wp:positionV>
            <wp:extent cx="2406650" cy="3611245"/>
            <wp:effectExtent l="0" t="0" r="6350" b="0"/>
            <wp:wrapTight wrapText="bothSides">
              <wp:wrapPolygon edited="0">
                <wp:start x="2508" y="0"/>
                <wp:lineTo x="1938" y="76"/>
                <wp:lineTo x="114" y="988"/>
                <wp:lineTo x="0" y="1747"/>
                <wp:lineTo x="0" y="19902"/>
                <wp:lineTo x="570" y="20662"/>
                <wp:lineTo x="570" y="20814"/>
                <wp:lineTo x="2166" y="21497"/>
                <wp:lineTo x="2508" y="21497"/>
                <wp:lineTo x="19035" y="21497"/>
                <wp:lineTo x="19377" y="21497"/>
                <wp:lineTo x="20973" y="20814"/>
                <wp:lineTo x="20973" y="20662"/>
                <wp:lineTo x="21543" y="19902"/>
                <wp:lineTo x="21543" y="1747"/>
                <wp:lineTo x="21429" y="988"/>
                <wp:lineTo x="19719" y="76"/>
                <wp:lineTo x="19035" y="0"/>
                <wp:lineTo x="2508" y="0"/>
              </wp:wrapPolygon>
            </wp:wrapTight>
            <wp:docPr id="4971927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9274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9" r="9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611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6BD2" w14:textId="047AD971" w:rsidR="008B667B" w:rsidRPr="008B667B" w:rsidRDefault="008B667B" w:rsidP="008B667B">
      <w:pPr>
        <w:pStyle w:val="CorpsA"/>
        <w:rPr>
          <w:rFonts w:ascii="Arial Nova" w:hAnsi="Arial Nova"/>
        </w:rPr>
      </w:pPr>
    </w:p>
    <w:p w14:paraId="491B7501" w14:textId="2F0542E6" w:rsidR="00633571" w:rsidRPr="00D56B80" w:rsidRDefault="00633571">
      <w:pPr>
        <w:pStyle w:val="CorpsA"/>
        <w:rPr>
          <w:rStyle w:val="Aucun"/>
          <w:rFonts w:ascii="Arial Nova" w:hAnsi="Arial Nova"/>
        </w:rPr>
      </w:pPr>
    </w:p>
    <w:p w14:paraId="32D279FF" w14:textId="77777777" w:rsidR="00B66707" w:rsidRPr="00B72E68" w:rsidRDefault="00B66707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B72E68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14:paraId="1F888EB0" w14:textId="695C17C2" w:rsidR="00B66707" w:rsidRDefault="00B66707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491B750D" w14:textId="4E644BF5" w:rsidR="00633571" w:rsidRDefault="00E4188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300 g de Comté</w:t>
      </w:r>
    </w:p>
    <w:p w14:paraId="6200CD57" w14:textId="1764E21D" w:rsidR="00E41883" w:rsidRDefault="00E4188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400 à 500 ml de lait demi-écrémé ou entier</w:t>
      </w:r>
    </w:p>
    <w:p w14:paraId="724C2DC6" w14:textId="11FA95B6" w:rsidR="00E41883" w:rsidRDefault="00E4188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500 ml de bouillon de votre choix</w:t>
      </w:r>
    </w:p>
    <w:p w14:paraId="31701E9B" w14:textId="55452DF7" w:rsidR="00E41883" w:rsidRDefault="00E4188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400 g de légumes de saison variés</w:t>
      </w:r>
    </w:p>
    <w:p w14:paraId="7F40668C" w14:textId="1557CE0B" w:rsidR="00E41883" w:rsidRDefault="00E4188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250 g de pâtes à bouillon (pâtes alphabet par exemple)</w:t>
      </w:r>
    </w:p>
    <w:p w14:paraId="57C5C44D" w14:textId="6F467B41" w:rsidR="00E41883" w:rsidRPr="00B72E68" w:rsidRDefault="00E4188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Quelques feuilles de sauge ou de romarin (facultatif)</w:t>
      </w:r>
    </w:p>
    <w:p w14:paraId="491B750E" w14:textId="77777777" w:rsidR="00633571" w:rsidRPr="00D56B80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491B750F" w14:textId="77777777" w:rsidR="00633571" w:rsidRPr="00D56B80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0EDA3FD6" w14:textId="77777777" w:rsidR="00E41883" w:rsidRDefault="00E41883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BE24D97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7AB0E71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16EF021E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638BEE2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FB963A6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1B5EDFD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278EB2E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7652769" w14:textId="77777777" w:rsidR="00E41883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491B7513" w14:textId="5995B01C" w:rsidR="00633571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E41883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Râper le Comté.</w:t>
      </w:r>
    </w:p>
    <w:p w14:paraId="4B287BE7" w14:textId="77777777" w:rsidR="00E41883" w:rsidRPr="00B72E68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491B7517" w14:textId="6175D93C" w:rsidR="00633571" w:rsidRDefault="00E41883" w:rsidP="00E41883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E41883">
        <w:rPr>
          <w:rFonts w:ascii="Arial Nova Cond" w:hAnsi="Arial Nova Cond"/>
          <w:color w:val="404040" w:themeColor="text1" w:themeTint="BF"/>
        </w:rPr>
        <w:t>Faire bouillir le lait (on peut y faire infuser une feuille de laurier ou de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41883">
        <w:rPr>
          <w:rFonts w:ascii="Arial Nova Cond" w:hAnsi="Arial Nova Cond"/>
          <w:color w:val="404040" w:themeColor="text1" w:themeTint="BF"/>
        </w:rPr>
        <w:t>sauge pour l’aromatiser) puis verser le lait sur le Comté et mixer jusqu’à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41883">
        <w:rPr>
          <w:rFonts w:ascii="Arial Nova Cond" w:hAnsi="Arial Nova Cond"/>
          <w:color w:val="404040" w:themeColor="text1" w:themeTint="BF"/>
        </w:rPr>
        <w:t>obtention d’une texture crémeuse sans grumeaux. Si celle-ci est trop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41883">
        <w:rPr>
          <w:rFonts w:ascii="Arial Nova Cond" w:hAnsi="Arial Nova Cond"/>
          <w:color w:val="404040" w:themeColor="text1" w:themeTint="BF"/>
        </w:rPr>
        <w:t>ferme, on peut rajouter du lait et inversement du Comté si elle est trop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41883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liquide. Ne pas hésiter à poivrer beaucoup !</w:t>
      </w:r>
    </w:p>
    <w:p w14:paraId="2201E99E" w14:textId="77777777" w:rsidR="00E41883" w:rsidRPr="00E41883" w:rsidRDefault="00E41883" w:rsidP="00E41883">
      <w:pPr>
        <w:pStyle w:val="CorpsA"/>
        <w:jc w:val="both"/>
        <w:rPr>
          <w:rStyle w:val="Aucun"/>
          <w:rFonts w:ascii="Arial Nova Cond" w:hAnsi="Arial Nova Cond"/>
          <w:color w:val="404040" w:themeColor="text1" w:themeTint="BF"/>
        </w:rPr>
      </w:pPr>
    </w:p>
    <w:p w14:paraId="491B751C" w14:textId="20BAA808" w:rsidR="00633571" w:rsidRDefault="00E41883" w:rsidP="00E41883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E41883">
        <w:rPr>
          <w:rFonts w:ascii="Arial Nova Cond" w:hAnsi="Arial Nova Cond"/>
          <w:color w:val="404040" w:themeColor="text1" w:themeTint="BF"/>
        </w:rPr>
        <w:t>Tailler les légumes en petits dés puis les faire cuire dans le bouillon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41883">
        <w:rPr>
          <w:rFonts w:ascii="Arial Nova Cond" w:hAnsi="Arial Nova Cond"/>
          <w:color w:val="404040" w:themeColor="text1" w:themeTint="BF"/>
        </w:rPr>
        <w:t>jusqu’à ce qu’ils soient relativement tendres. Ajouter les pâtes puis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41883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laisser bouillir jusqu’à cuisson de celles-ci.</w:t>
      </w:r>
    </w:p>
    <w:p w14:paraId="5B712E47" w14:textId="77777777" w:rsidR="00E41883" w:rsidRDefault="00E41883" w:rsidP="00E41883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1BAFC3CB" w14:textId="2C874D00" w:rsidR="00E41883" w:rsidRDefault="00E41883" w:rsidP="00E41883">
      <w:pPr>
        <w:pStyle w:val="CorpsA"/>
        <w:rPr>
          <w:rFonts w:ascii="Arial Nova Cond" w:hAnsi="Arial Nova Cond"/>
          <w:color w:val="404040" w:themeColor="text1" w:themeTint="BF"/>
        </w:rPr>
      </w:pPr>
      <w:r w:rsidRPr="00E41883">
        <w:rPr>
          <w:rFonts w:ascii="Arial Nova Cond" w:hAnsi="Arial Nova Cond"/>
          <w:color w:val="404040" w:themeColor="text1" w:themeTint="BF"/>
        </w:rPr>
        <w:t>Dresser les légumes et les pâtes dans une assiette creuse ou un grand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41883">
        <w:rPr>
          <w:rFonts w:ascii="Arial Nova Cond" w:hAnsi="Arial Nova Cond"/>
          <w:color w:val="404040" w:themeColor="text1" w:themeTint="BF"/>
        </w:rPr>
        <w:t>bol et ajouter une louche de soupe au Comté pour un dîner chaleureux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E41883">
        <w:rPr>
          <w:rFonts w:ascii="Arial Nova Cond" w:hAnsi="Arial Nova Cond"/>
          <w:color w:val="404040" w:themeColor="text1" w:themeTint="BF"/>
        </w:rPr>
        <w:t>et gourmand.</w:t>
      </w:r>
    </w:p>
    <w:p w14:paraId="0BC574F6" w14:textId="77777777" w:rsidR="007304E8" w:rsidRDefault="007304E8" w:rsidP="00E41883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68A4EF5A" w14:textId="77777777" w:rsidR="007304E8" w:rsidRDefault="007304E8" w:rsidP="00E41883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1305A948" w14:textId="77777777" w:rsidR="007304E8" w:rsidRDefault="007304E8" w:rsidP="00E41883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73428282" w14:textId="77777777" w:rsidR="007304E8" w:rsidRDefault="007304E8" w:rsidP="00E41883">
      <w:pPr>
        <w:pStyle w:val="CorpsA"/>
        <w:rPr>
          <w:rFonts w:ascii="Arial Nova Cond" w:hAnsi="Arial Nova Cond"/>
          <w:color w:val="404040" w:themeColor="text1" w:themeTint="BF"/>
        </w:rPr>
      </w:pPr>
    </w:p>
    <w:p w14:paraId="08926F2C" w14:textId="0531AA53" w:rsidR="00ED0FC0" w:rsidRDefault="00ED0FC0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5357785A" w14:textId="77777777" w:rsidR="007304E8" w:rsidRDefault="007304E8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DDFACD4" w14:textId="0518F8BA" w:rsidR="00ED0FC0" w:rsidRDefault="0022571E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E432F6">
        <w:rPr>
          <w:rFonts w:ascii="Arial Nova Cond" w:hAnsi="Arial Nova Cond"/>
          <w:b/>
          <w:bCs/>
          <w:noProof/>
          <w:color w:val="404040" w:themeColor="text1" w:themeTint="BF"/>
        </w:rPr>
        <w:drawing>
          <wp:anchor distT="0" distB="0" distL="114300" distR="114300" simplePos="0" relativeHeight="251660288" behindDoc="1" locked="0" layoutInCell="1" allowOverlap="1" wp14:anchorId="715F2A62" wp14:editId="4AC4678E">
            <wp:simplePos x="0" y="0"/>
            <wp:positionH relativeFrom="margin">
              <wp:align>right</wp:align>
            </wp:positionH>
            <wp:positionV relativeFrom="paragraph">
              <wp:posOffset>65209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A4606" w14:textId="77777777" w:rsidR="00ED0FC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5AB6CB2D" w14:textId="48C1F011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>Crédit photo</w:t>
      </w:r>
      <w:r w:rsidR="00E41883">
        <w:rPr>
          <w:rFonts w:ascii="Arial Nova Cond" w:hAnsi="Arial Nova Cond"/>
          <w:b/>
          <w:bCs/>
          <w:color w:val="404040" w:themeColor="text1" w:themeTint="BF"/>
        </w:rPr>
        <w:t> : Yacine Sadik @sadiksansvoltaire</w:t>
      </w: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Recette :</w:t>
      </w:r>
      <w:r w:rsidR="00E41883">
        <w:rPr>
          <w:rFonts w:ascii="Arial Nova Cond" w:hAnsi="Arial Nova Cond"/>
          <w:b/>
          <w:bCs/>
          <w:color w:val="404040" w:themeColor="text1" w:themeTint="BF"/>
        </w:rPr>
        <w:t xml:space="preserve"> Chloé Charles</w:t>
      </w: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Cniel </w:t>
      </w:r>
    </w:p>
    <w:sectPr w:rsidR="00ED0FC0" w:rsidRPr="003D6FB0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0382D" w14:textId="77777777" w:rsidR="00F24B7B" w:rsidRDefault="00F24B7B">
      <w:r>
        <w:separator/>
      </w:r>
    </w:p>
  </w:endnote>
  <w:endnote w:type="continuationSeparator" w:id="0">
    <w:p w14:paraId="3A1C79A2" w14:textId="77777777" w:rsidR="00F24B7B" w:rsidRDefault="00F2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 Cond">
    <w:panose1 w:val="020B0506020202020204"/>
    <w:charset w:val="00"/>
    <w:family w:val="swiss"/>
    <w:pitch w:val="variable"/>
    <w:sig w:usb0="0000028F" w:usb1="00000002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20F" w14:textId="77777777" w:rsidR="00F24B7B" w:rsidRDefault="00F24B7B">
      <w:r>
        <w:separator/>
      </w:r>
    </w:p>
  </w:footnote>
  <w:footnote w:type="continuationSeparator" w:id="0">
    <w:p w14:paraId="64E375F7" w14:textId="77777777" w:rsidR="00F24B7B" w:rsidRDefault="00F2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751E" w14:textId="77777777" w:rsidR="00633571" w:rsidRDefault="006335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3755D"/>
    <w:rsid w:val="000910E3"/>
    <w:rsid w:val="0009612F"/>
    <w:rsid w:val="00133D1F"/>
    <w:rsid w:val="0022571E"/>
    <w:rsid w:val="00292A62"/>
    <w:rsid w:val="003E34B8"/>
    <w:rsid w:val="00535B65"/>
    <w:rsid w:val="00580F5B"/>
    <w:rsid w:val="00633571"/>
    <w:rsid w:val="007304E8"/>
    <w:rsid w:val="008B667B"/>
    <w:rsid w:val="008C26D3"/>
    <w:rsid w:val="00923190"/>
    <w:rsid w:val="00A02046"/>
    <w:rsid w:val="00B30EAC"/>
    <w:rsid w:val="00B66707"/>
    <w:rsid w:val="00B72E68"/>
    <w:rsid w:val="00C069AE"/>
    <w:rsid w:val="00C401CA"/>
    <w:rsid w:val="00CD5E4F"/>
    <w:rsid w:val="00D35134"/>
    <w:rsid w:val="00D56B80"/>
    <w:rsid w:val="00E41883"/>
    <w:rsid w:val="00ED0FC0"/>
    <w:rsid w:val="00F24B7B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0AE0F24609D4E97E287A892C84F9B" ma:contentTypeVersion="16" ma:contentTypeDescription="Crée un document." ma:contentTypeScope="" ma:versionID="9a5df8654fa8499a84f1c05fbed88713">
  <xsd:schema xmlns:xsd="http://www.w3.org/2001/XMLSchema" xmlns:xs="http://www.w3.org/2001/XMLSchema" xmlns:p="http://schemas.microsoft.com/office/2006/metadata/properties" xmlns:ns2="2e275f05-e02c-4729-afb3-96d705e39b62" xmlns:ns3="81d759c8-7f3d-496f-9f58-cac5d936304f" targetNamespace="http://schemas.microsoft.com/office/2006/metadata/properties" ma:root="true" ma:fieldsID="cda91f51c9e35f8bee501e5c86e0adc2" ns2:_="" ns3:_="">
    <xsd:import namespace="2e275f05-e02c-4729-afb3-96d705e39b62"/>
    <xsd:import namespace="81d759c8-7f3d-496f-9f58-cac5d9363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ystemTag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75f05-e02c-4729-afb3-96d705e39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59c8-7f3d-496f-9f58-cac5d9363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C90C8B-0C33-49F0-944F-EFC42068DB1B}"/>
</file>

<file path=customXml/itemProps2.xml><?xml version="1.0" encoding="utf-8"?>
<ds:datastoreItem xmlns:ds="http://schemas.openxmlformats.org/officeDocument/2006/customXml" ds:itemID="{6C248B7A-2C09-4F08-B9EA-EB1BE24BC1E0}"/>
</file>

<file path=customXml/itemProps3.xml><?xml version="1.0" encoding="utf-8"?>
<ds:datastoreItem xmlns:ds="http://schemas.openxmlformats.org/officeDocument/2006/customXml" ds:itemID="{C6F6FE1B-2789-4099-B38B-38D48686D6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Qualité Deï</cp:lastModifiedBy>
  <cp:revision>2</cp:revision>
  <cp:lastPrinted>2024-09-13T14:05:00Z</cp:lastPrinted>
  <dcterms:created xsi:type="dcterms:W3CDTF">2024-09-23T15:02:00Z</dcterms:created>
  <dcterms:modified xsi:type="dcterms:W3CDTF">2024-09-23T15:02:00Z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0x01010052F0AE0F24609D4E97E287A892C84F9B</vt:lpwstr>
  </property>
</Properties>
</file>