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3761" w14:textId="3E4CC754" w:rsidR="00AE6CC1" w:rsidRPr="001F6F49" w:rsidRDefault="005702C9" w:rsidP="005702C9">
      <w:pPr>
        <w:jc w:val="right"/>
        <w:rPr>
          <w:rFonts w:ascii="Arial" w:hAnsi="Arial" w:cs="Arial"/>
        </w:rPr>
      </w:pPr>
      <w:r w:rsidRPr="001F6F49">
        <w:rPr>
          <w:rFonts w:ascii="Arial" w:hAnsi="Arial" w:cs="Arial"/>
          <w:b/>
          <w:bCs/>
          <w:noProof/>
          <w:color w:val="FFFFFF" w:themeColor="background1"/>
          <w:sz w:val="28"/>
          <w:szCs w:val="28"/>
          <w:highlight w:val="red"/>
        </w:rPr>
        <w:drawing>
          <wp:anchor distT="0" distB="0" distL="114300" distR="114300" simplePos="0" relativeHeight="251659264" behindDoc="0" locked="0" layoutInCell="1" allowOverlap="1" wp14:anchorId="015962FF" wp14:editId="3030E358">
            <wp:simplePos x="0" y="0"/>
            <wp:positionH relativeFrom="margin">
              <wp:align>left</wp:align>
            </wp:positionH>
            <wp:positionV relativeFrom="margin">
              <wp:align>top</wp:align>
            </wp:positionV>
            <wp:extent cx="2301240" cy="3254375"/>
            <wp:effectExtent l="0" t="0" r="3810" b="317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2664" cy="3256015"/>
                    </a:xfrm>
                    <a:prstGeom prst="rect">
                      <a:avLst/>
                    </a:prstGeom>
                  </pic:spPr>
                </pic:pic>
              </a:graphicData>
            </a:graphic>
            <wp14:sizeRelH relativeFrom="margin">
              <wp14:pctWidth>0</wp14:pctWidth>
            </wp14:sizeRelH>
            <wp14:sizeRelV relativeFrom="margin">
              <wp14:pctHeight>0</wp14:pctHeight>
            </wp14:sizeRelV>
          </wp:anchor>
        </w:drawing>
      </w:r>
      <w:r w:rsidR="00BE20AE" w:rsidRPr="001F6F49">
        <w:rPr>
          <w:rFonts w:ascii="Arial" w:hAnsi="Arial" w:cs="Arial"/>
          <w:b/>
          <w:bCs/>
          <w:color w:val="FFFFFF" w:themeColor="background1"/>
          <w:sz w:val="28"/>
          <w:szCs w:val="28"/>
          <w:highlight w:val="red"/>
        </w:rPr>
        <w:t>Info presse</w:t>
      </w:r>
      <w:r w:rsidR="00BE20AE" w:rsidRPr="001F6F49">
        <w:rPr>
          <w:rFonts w:ascii="Arial" w:hAnsi="Arial" w:cs="Arial"/>
          <w:b/>
          <w:bCs/>
          <w:color w:val="FFFFFF" w:themeColor="background1"/>
        </w:rPr>
        <w:br/>
      </w:r>
      <w:r w:rsidR="00BE20AE" w:rsidRPr="001F6F49">
        <w:rPr>
          <w:rFonts w:ascii="Arial" w:hAnsi="Arial" w:cs="Arial"/>
        </w:rPr>
        <w:t xml:space="preserve">Le </w:t>
      </w:r>
      <w:r w:rsidR="00AF7A81">
        <w:rPr>
          <w:rFonts w:ascii="Arial" w:hAnsi="Arial" w:cs="Arial"/>
        </w:rPr>
        <w:t>2 novembre</w:t>
      </w:r>
      <w:r w:rsidR="00BE20AE" w:rsidRPr="001F6F49">
        <w:rPr>
          <w:rFonts w:ascii="Arial" w:hAnsi="Arial" w:cs="Arial"/>
        </w:rPr>
        <w:t xml:space="preserve"> 2022</w:t>
      </w:r>
    </w:p>
    <w:p w14:paraId="2254FED7" w14:textId="7CBDEDC0" w:rsidR="00BE20AE" w:rsidRPr="001F6F49" w:rsidRDefault="00BE20AE" w:rsidP="0006571A">
      <w:pPr>
        <w:pStyle w:val="NormalWeb"/>
        <w:shd w:val="clear" w:color="auto" w:fill="FFFFFF"/>
        <w:spacing w:before="0" w:beforeAutospacing="0" w:after="0" w:afterAutospacing="0"/>
        <w:jc w:val="both"/>
        <w:rPr>
          <w:rFonts w:ascii="Arial" w:hAnsi="Arial" w:cs="Arial"/>
          <w:color w:val="323130"/>
          <w:sz w:val="28"/>
          <w:szCs w:val="28"/>
        </w:rPr>
      </w:pPr>
    </w:p>
    <w:p w14:paraId="1D56DC08" w14:textId="7329A772" w:rsidR="0006571A" w:rsidRPr="001F6F49" w:rsidRDefault="007A0677" w:rsidP="005702C9">
      <w:pPr>
        <w:pStyle w:val="NormalWeb"/>
        <w:shd w:val="clear" w:color="auto" w:fill="FFFFFF"/>
        <w:spacing w:before="0" w:beforeAutospacing="0" w:after="0" w:afterAutospacing="0"/>
        <w:jc w:val="center"/>
        <w:rPr>
          <w:rFonts w:ascii="Arial" w:hAnsi="Arial" w:cs="Arial"/>
          <w:color w:val="323130"/>
          <w:sz w:val="28"/>
          <w:szCs w:val="28"/>
          <w:u w:val="single"/>
        </w:rPr>
      </w:pPr>
      <w:r w:rsidRPr="001F6F49">
        <w:rPr>
          <w:rFonts w:ascii="Arial" w:hAnsi="Arial" w:cs="Arial"/>
          <w:color w:val="323130"/>
          <w:sz w:val="28"/>
          <w:szCs w:val="28"/>
          <w:u w:val="single"/>
        </w:rPr>
        <w:t>Agenda</w:t>
      </w:r>
    </w:p>
    <w:p w14:paraId="0F867A28" w14:textId="77777777" w:rsidR="005702C9" w:rsidRPr="001F6F49" w:rsidRDefault="007A0677" w:rsidP="005702C9">
      <w:pPr>
        <w:pStyle w:val="NormalWeb"/>
        <w:shd w:val="clear" w:color="auto" w:fill="FFFFFF"/>
        <w:spacing w:before="0" w:beforeAutospacing="0" w:after="0" w:afterAutospacing="0"/>
        <w:jc w:val="center"/>
        <w:rPr>
          <w:rFonts w:ascii="Arial" w:hAnsi="Arial" w:cs="Arial"/>
          <w:b/>
          <w:bCs/>
          <w:color w:val="201F1E"/>
          <w:sz w:val="28"/>
          <w:szCs w:val="28"/>
          <w:bdr w:val="none" w:sz="0" w:space="0" w:color="auto" w:frame="1"/>
        </w:rPr>
      </w:pPr>
      <w:r w:rsidRPr="001F6F49">
        <w:rPr>
          <w:rFonts w:ascii="Arial" w:hAnsi="Arial" w:cs="Arial"/>
          <w:b/>
          <w:bCs/>
          <w:color w:val="201F1E"/>
          <w:sz w:val="28"/>
          <w:szCs w:val="28"/>
          <w:bdr w:val="none" w:sz="0" w:space="0" w:color="auto" w:frame="1"/>
        </w:rPr>
        <w:t xml:space="preserve">Du 18 au 20 novembre 2022 </w:t>
      </w:r>
    </w:p>
    <w:p w14:paraId="43FD0419" w14:textId="14EB8693" w:rsidR="007A0677" w:rsidRPr="001F6F49" w:rsidRDefault="007A0677" w:rsidP="005702C9">
      <w:pPr>
        <w:pStyle w:val="NormalWeb"/>
        <w:shd w:val="clear" w:color="auto" w:fill="FFFFFF"/>
        <w:spacing w:before="0" w:beforeAutospacing="0" w:after="0" w:afterAutospacing="0"/>
        <w:jc w:val="center"/>
        <w:rPr>
          <w:rFonts w:ascii="Arial" w:hAnsi="Arial" w:cs="Arial"/>
          <w:b/>
          <w:bCs/>
          <w:color w:val="201F1E"/>
          <w:sz w:val="28"/>
          <w:szCs w:val="28"/>
          <w:bdr w:val="none" w:sz="0" w:space="0" w:color="auto" w:frame="1"/>
        </w:rPr>
      </w:pPr>
      <w:r w:rsidRPr="001F6F49">
        <w:rPr>
          <w:rFonts w:ascii="Arial" w:hAnsi="Arial" w:cs="Arial"/>
          <w:b/>
          <w:bCs/>
          <w:color w:val="201F1E"/>
          <w:sz w:val="28"/>
          <w:szCs w:val="28"/>
          <w:bdr w:val="none" w:sz="0" w:space="0" w:color="auto" w:frame="1"/>
        </w:rPr>
        <w:t xml:space="preserve">à la </w:t>
      </w:r>
      <w:hyperlink r:id="rId6" w:tgtFrame="_blank" w:history="1">
        <w:r w:rsidRPr="001F6F49">
          <w:rPr>
            <w:rFonts w:ascii="Arial" w:hAnsi="Arial" w:cs="Arial"/>
            <w:b/>
            <w:bCs/>
            <w:color w:val="201F1E"/>
            <w:sz w:val="28"/>
            <w:szCs w:val="28"/>
            <w:bdr w:val="none" w:sz="0" w:space="0" w:color="auto" w:frame="1"/>
          </w:rPr>
          <w:t>Bellevilloise</w:t>
        </w:r>
      </w:hyperlink>
      <w:r w:rsidRPr="001F6F49">
        <w:rPr>
          <w:rFonts w:ascii="Arial" w:hAnsi="Arial" w:cs="Arial"/>
          <w:b/>
          <w:bCs/>
          <w:color w:val="201F1E"/>
          <w:sz w:val="28"/>
          <w:szCs w:val="28"/>
          <w:bdr w:val="none" w:sz="0" w:space="0" w:color="auto" w:frame="1"/>
        </w:rPr>
        <w:t xml:space="preserve"> à Paris</w:t>
      </w:r>
    </w:p>
    <w:p w14:paraId="3B8C4199" w14:textId="77777777" w:rsidR="005702C9" w:rsidRPr="001F6F49" w:rsidRDefault="007A0677" w:rsidP="005702C9">
      <w:pPr>
        <w:pStyle w:val="NormalWeb"/>
        <w:shd w:val="clear" w:color="auto" w:fill="FFFFFF"/>
        <w:spacing w:before="0" w:beforeAutospacing="0" w:after="0" w:afterAutospacing="0"/>
        <w:jc w:val="center"/>
        <w:rPr>
          <w:rFonts w:ascii="Arial" w:hAnsi="Arial" w:cs="Arial"/>
          <w:color w:val="201F1E"/>
          <w:sz w:val="28"/>
          <w:szCs w:val="28"/>
          <w:bdr w:val="none" w:sz="0" w:space="0" w:color="auto" w:frame="1"/>
        </w:rPr>
      </w:pPr>
      <w:r w:rsidRPr="001F6F49">
        <w:rPr>
          <w:rFonts w:ascii="Arial" w:hAnsi="Arial" w:cs="Arial"/>
          <w:color w:val="201F1E"/>
          <w:sz w:val="28"/>
          <w:szCs w:val="28"/>
          <w:bdr w:val="none" w:sz="0" w:space="0" w:color="auto" w:frame="1"/>
        </w:rPr>
        <w:t xml:space="preserve">Les 51 fromages, beurres et crèmes AOP </w:t>
      </w:r>
    </w:p>
    <w:p w14:paraId="51AEF567" w14:textId="74855EA1" w:rsidR="007A0677" w:rsidRPr="001F6F49" w:rsidRDefault="007A0677" w:rsidP="005702C9">
      <w:pPr>
        <w:pStyle w:val="NormalWeb"/>
        <w:shd w:val="clear" w:color="auto" w:fill="FFFFFF"/>
        <w:spacing w:before="0" w:beforeAutospacing="0" w:after="0" w:afterAutospacing="0"/>
        <w:jc w:val="center"/>
        <w:rPr>
          <w:rFonts w:ascii="Arial" w:hAnsi="Arial" w:cs="Arial"/>
          <w:color w:val="201F1E"/>
          <w:sz w:val="28"/>
          <w:szCs w:val="28"/>
          <w:bdr w:val="none" w:sz="0" w:space="0" w:color="auto" w:frame="1"/>
        </w:rPr>
      </w:pPr>
      <w:r w:rsidRPr="001F6F49">
        <w:rPr>
          <w:rFonts w:ascii="Arial" w:hAnsi="Arial" w:cs="Arial"/>
          <w:color w:val="201F1E"/>
          <w:sz w:val="28"/>
          <w:szCs w:val="28"/>
          <w:bdr w:val="none" w:sz="0" w:space="0" w:color="auto" w:frame="1"/>
        </w:rPr>
        <w:t>font leur festival</w:t>
      </w:r>
    </w:p>
    <w:p w14:paraId="39A23EE1" w14:textId="20530DFD" w:rsidR="005702C9" w:rsidRPr="001F6F49" w:rsidRDefault="005702C9" w:rsidP="001F6F49">
      <w:pPr>
        <w:spacing w:after="0"/>
        <w:rPr>
          <w:rFonts w:ascii="Arial" w:hAnsi="Arial" w:cs="Arial"/>
        </w:rPr>
      </w:pPr>
    </w:p>
    <w:p w14:paraId="2EF3C9AD" w14:textId="598CC53E" w:rsidR="007A0677" w:rsidRPr="001F6F49" w:rsidRDefault="007A0677" w:rsidP="007A0677">
      <w:pPr>
        <w:spacing w:after="0"/>
        <w:rPr>
          <w:rFonts w:ascii="Arial" w:hAnsi="Arial" w:cs="Arial"/>
        </w:rPr>
      </w:pPr>
    </w:p>
    <w:p w14:paraId="68FFDD5D" w14:textId="77777777" w:rsidR="005702C9" w:rsidRPr="001F6F49" w:rsidRDefault="007A0677" w:rsidP="001F0F43">
      <w:pPr>
        <w:spacing w:after="0"/>
        <w:jc w:val="both"/>
        <w:rPr>
          <w:rFonts w:ascii="Arial" w:hAnsi="Arial" w:cs="Arial"/>
        </w:rPr>
      </w:pPr>
      <w:r w:rsidRPr="001F6F49">
        <w:rPr>
          <w:rFonts w:ascii="Arial" w:hAnsi="Arial" w:cs="Arial"/>
        </w:rPr>
        <w:t xml:space="preserve">Après deux ans sans Fête des AOP, </w:t>
      </w:r>
      <w:r w:rsidR="000C3CE9" w:rsidRPr="001F6F49">
        <w:rPr>
          <w:rFonts w:ascii="Arial" w:hAnsi="Arial" w:cs="Arial"/>
        </w:rPr>
        <w:t>les fromages, beurres et crèmes d’appellation d’origine reviennent à Paris pour un moment de partage</w:t>
      </w:r>
      <w:r w:rsidR="001D7D9E" w:rsidRPr="001F6F49">
        <w:rPr>
          <w:rFonts w:ascii="Arial" w:hAnsi="Arial" w:cs="Arial"/>
        </w:rPr>
        <w:t xml:space="preserve">, </w:t>
      </w:r>
      <w:r w:rsidR="000C3CE9" w:rsidRPr="001F6F49">
        <w:rPr>
          <w:rFonts w:ascii="Arial" w:hAnsi="Arial" w:cs="Arial"/>
        </w:rPr>
        <w:t xml:space="preserve">de convivialité </w:t>
      </w:r>
      <w:r w:rsidR="001D7D9E" w:rsidRPr="001F6F49">
        <w:rPr>
          <w:rFonts w:ascii="Arial" w:hAnsi="Arial" w:cs="Arial"/>
        </w:rPr>
        <w:t xml:space="preserve">et de plaisir </w:t>
      </w:r>
      <w:r w:rsidR="000C3CE9" w:rsidRPr="001F6F49">
        <w:rPr>
          <w:rFonts w:ascii="Arial" w:hAnsi="Arial" w:cs="Arial"/>
        </w:rPr>
        <w:t xml:space="preserve">qui fleure bon </w:t>
      </w:r>
      <w:r w:rsidR="00C17C1E" w:rsidRPr="001F6F49">
        <w:rPr>
          <w:rFonts w:ascii="Arial" w:hAnsi="Arial" w:cs="Arial"/>
        </w:rPr>
        <w:t>la diversité des terroirs et des savoir-faire français</w:t>
      </w:r>
      <w:r w:rsidR="00F356CC" w:rsidRPr="001F6F49">
        <w:rPr>
          <w:rFonts w:ascii="Arial" w:hAnsi="Arial" w:cs="Arial"/>
        </w:rPr>
        <w:t xml:space="preserve">. </w:t>
      </w:r>
    </w:p>
    <w:p w14:paraId="0C272DC1" w14:textId="1BF3A8BE" w:rsidR="001F6F49" w:rsidRDefault="000A4921" w:rsidP="001F0F43">
      <w:pPr>
        <w:spacing w:after="0"/>
        <w:jc w:val="both"/>
        <w:rPr>
          <w:rFonts w:ascii="Arial" w:hAnsi="Arial" w:cs="Arial"/>
        </w:rPr>
      </w:pPr>
      <w:r w:rsidRPr="001F6F49">
        <w:rPr>
          <w:rFonts w:ascii="Arial" w:hAnsi="Arial" w:cs="Arial"/>
        </w:rPr>
        <w:t>Un format différent est proposé aux visiteurs par les organisateurs de l’évènement : le Cniel, l’</w:t>
      </w:r>
      <w:r w:rsidR="00AC001C">
        <w:rPr>
          <w:rFonts w:ascii="Arial" w:hAnsi="Arial" w:cs="Arial"/>
        </w:rPr>
        <w:t>I</w:t>
      </w:r>
      <w:r w:rsidRPr="001F6F49">
        <w:rPr>
          <w:rFonts w:ascii="Arial" w:hAnsi="Arial" w:cs="Arial"/>
        </w:rPr>
        <w:t>nterprofession laitière et le Cnaol, association regroup</w:t>
      </w:r>
      <w:r w:rsidR="0011009C">
        <w:rPr>
          <w:rFonts w:ascii="Arial" w:hAnsi="Arial" w:cs="Arial"/>
        </w:rPr>
        <w:t>a</w:t>
      </w:r>
      <w:r w:rsidRPr="001F6F49">
        <w:rPr>
          <w:rFonts w:ascii="Arial" w:hAnsi="Arial" w:cs="Arial"/>
        </w:rPr>
        <w:t>nt les 51 AOP laitières.</w:t>
      </w:r>
    </w:p>
    <w:p w14:paraId="0A782E7F" w14:textId="7BAA45BE" w:rsidR="00D4626B" w:rsidRPr="001F6F49" w:rsidRDefault="000C3CE9" w:rsidP="001F0F43">
      <w:pPr>
        <w:spacing w:after="0"/>
        <w:jc w:val="both"/>
        <w:rPr>
          <w:rFonts w:ascii="Arial" w:hAnsi="Arial" w:cs="Arial"/>
        </w:rPr>
      </w:pPr>
      <w:r w:rsidRPr="001F6F49">
        <w:rPr>
          <w:rFonts w:ascii="Arial" w:hAnsi="Arial" w:cs="Arial"/>
        </w:rPr>
        <w:t xml:space="preserve">Habituellement organisé sur le parvis de l’hôtel de ville, les </w:t>
      </w:r>
      <w:r w:rsidR="001F6F49">
        <w:rPr>
          <w:rFonts w:ascii="Arial" w:hAnsi="Arial" w:cs="Arial"/>
        </w:rPr>
        <w:t>fromages, beurres et crèmes d’Appellation d’Origine Protégée</w:t>
      </w:r>
      <w:r w:rsidRPr="001F6F49">
        <w:rPr>
          <w:rFonts w:ascii="Arial" w:hAnsi="Arial" w:cs="Arial"/>
        </w:rPr>
        <w:t xml:space="preserve"> se donnent rendez-vous à la Bellevilloise, du </w:t>
      </w:r>
      <w:r w:rsidR="00C17C1E" w:rsidRPr="001F6F49">
        <w:rPr>
          <w:rFonts w:ascii="Arial" w:hAnsi="Arial" w:cs="Arial"/>
        </w:rPr>
        <w:t xml:space="preserve">vendredi </w:t>
      </w:r>
      <w:r w:rsidRPr="001F6F49">
        <w:rPr>
          <w:rFonts w:ascii="Arial" w:hAnsi="Arial" w:cs="Arial"/>
        </w:rPr>
        <w:t xml:space="preserve">18 au </w:t>
      </w:r>
      <w:r w:rsidR="00C17C1E" w:rsidRPr="001F6F49">
        <w:rPr>
          <w:rFonts w:ascii="Arial" w:hAnsi="Arial" w:cs="Arial"/>
        </w:rPr>
        <w:t xml:space="preserve">dimanche </w:t>
      </w:r>
      <w:r w:rsidRPr="001F6F49">
        <w:rPr>
          <w:rFonts w:ascii="Arial" w:hAnsi="Arial" w:cs="Arial"/>
        </w:rPr>
        <w:t>20 novembre 2022</w:t>
      </w:r>
      <w:r w:rsidR="00D4626B" w:rsidRPr="001F6F49">
        <w:rPr>
          <w:rFonts w:ascii="Arial" w:hAnsi="Arial" w:cs="Arial"/>
        </w:rPr>
        <w:t>, pour tenir leur</w:t>
      </w:r>
      <w:r w:rsidR="005702C9" w:rsidRPr="001F6F49">
        <w:rPr>
          <w:rFonts w:ascii="Arial" w:hAnsi="Arial" w:cs="Arial"/>
        </w:rPr>
        <w:t xml:space="preserve"> AOP</w:t>
      </w:r>
      <w:r w:rsidR="00D4626B" w:rsidRPr="001F6F49">
        <w:rPr>
          <w:rFonts w:ascii="Arial" w:hAnsi="Arial" w:cs="Arial"/>
        </w:rPr>
        <w:t xml:space="preserve"> festival</w:t>
      </w:r>
      <w:r w:rsidR="000A4921" w:rsidRPr="001F6F49">
        <w:rPr>
          <w:rFonts w:ascii="Arial" w:hAnsi="Arial" w:cs="Arial"/>
        </w:rPr>
        <w:t xml:space="preserve"> où le patrimoine gastronomique rencontrera la culture</w:t>
      </w:r>
      <w:r w:rsidR="001F6F49">
        <w:rPr>
          <w:rFonts w:ascii="Arial" w:hAnsi="Arial" w:cs="Arial"/>
        </w:rPr>
        <w:t xml:space="preserve"> et où </w:t>
      </w:r>
      <w:r w:rsidR="00C17C1E" w:rsidRPr="001F6F49">
        <w:rPr>
          <w:rFonts w:ascii="Arial" w:hAnsi="Arial" w:cs="Arial"/>
        </w:rPr>
        <w:t>l</w:t>
      </w:r>
      <w:r w:rsidR="000A4921" w:rsidRPr="001F6F49">
        <w:rPr>
          <w:rFonts w:ascii="Arial" w:hAnsi="Arial" w:cs="Arial"/>
        </w:rPr>
        <w:t>es savoir-faire des différentes régions françaises seront mis à l’honneur.</w:t>
      </w:r>
    </w:p>
    <w:p w14:paraId="2AD20AC7" w14:textId="2A4F97DE" w:rsidR="001D7D9E" w:rsidRPr="001F6F49" w:rsidRDefault="001D7D9E" w:rsidP="001F0F43">
      <w:pPr>
        <w:spacing w:after="0"/>
        <w:jc w:val="both"/>
        <w:rPr>
          <w:rFonts w:ascii="Arial" w:hAnsi="Arial" w:cs="Arial"/>
        </w:rPr>
      </w:pPr>
    </w:p>
    <w:p w14:paraId="4A81E70E" w14:textId="77777777" w:rsidR="005702C9" w:rsidRPr="001F6F49" w:rsidRDefault="005702C9" w:rsidP="001F0F43">
      <w:pPr>
        <w:spacing w:after="0"/>
        <w:jc w:val="both"/>
        <w:rPr>
          <w:rFonts w:ascii="Arial" w:hAnsi="Arial" w:cs="Arial"/>
        </w:rPr>
      </w:pPr>
    </w:p>
    <w:p w14:paraId="3FD73D0D" w14:textId="36E03DA3" w:rsidR="00F356CC" w:rsidRPr="001F6F49" w:rsidRDefault="00F356CC" w:rsidP="001F0F43">
      <w:pPr>
        <w:spacing w:after="0"/>
        <w:jc w:val="both"/>
        <w:rPr>
          <w:rFonts w:ascii="Arial" w:hAnsi="Arial" w:cs="Arial"/>
          <w:b/>
          <w:bCs/>
          <w:color w:val="FFFFFF" w:themeColor="background1"/>
          <w:sz w:val="24"/>
          <w:szCs w:val="24"/>
        </w:rPr>
      </w:pPr>
      <w:r w:rsidRPr="001F6F49">
        <w:rPr>
          <w:rFonts w:ascii="Arial" w:hAnsi="Arial" w:cs="Arial"/>
          <w:b/>
          <w:bCs/>
          <w:color w:val="FFFFFF" w:themeColor="background1"/>
          <w:sz w:val="24"/>
          <w:szCs w:val="24"/>
          <w:highlight w:val="red"/>
        </w:rPr>
        <w:t xml:space="preserve">Une programmation variée </w:t>
      </w:r>
    </w:p>
    <w:p w14:paraId="55D742EF" w14:textId="24820D58" w:rsidR="00D46037" w:rsidRPr="00D46037" w:rsidRDefault="00D46037" w:rsidP="00750E3F">
      <w:pPr>
        <w:spacing w:after="0"/>
        <w:jc w:val="both"/>
        <w:rPr>
          <w:rFonts w:ascii="Arial" w:hAnsi="Arial" w:cs="Arial"/>
        </w:rPr>
      </w:pPr>
      <w:r>
        <w:rPr>
          <w:rFonts w:ascii="Arial" w:hAnsi="Arial" w:cs="Arial"/>
        </w:rPr>
        <w:t xml:space="preserve">Les sens en alerte ! La visite débutera par un </w:t>
      </w:r>
      <w:r w:rsidRPr="00D46037">
        <w:rPr>
          <w:rFonts w:ascii="Arial" w:hAnsi="Arial" w:cs="Arial"/>
          <w:b/>
          <w:bCs/>
        </w:rPr>
        <w:t>espace sensoriel</w:t>
      </w:r>
      <w:r>
        <w:rPr>
          <w:rFonts w:ascii="Arial" w:hAnsi="Arial" w:cs="Arial"/>
        </w:rPr>
        <w:t xml:space="preserve"> </w:t>
      </w:r>
      <w:r w:rsidR="0011009C">
        <w:rPr>
          <w:rFonts w:ascii="Arial" w:hAnsi="Arial" w:cs="Arial"/>
        </w:rPr>
        <w:t>au fil duquel</w:t>
      </w:r>
      <w:r>
        <w:rPr>
          <w:rFonts w:ascii="Arial" w:hAnsi="Arial" w:cs="Arial"/>
        </w:rPr>
        <w:t xml:space="preserve"> il sera possible de voir, toucher et sentir l’univers des produits laitiers </w:t>
      </w:r>
      <w:r w:rsidRPr="001F6F49">
        <w:rPr>
          <w:rFonts w:ascii="Arial" w:hAnsi="Arial" w:cs="Arial"/>
        </w:rPr>
        <w:t>d’Appellation d’Origine Protégée</w:t>
      </w:r>
      <w:r>
        <w:rPr>
          <w:rFonts w:ascii="Arial" w:hAnsi="Arial" w:cs="Arial"/>
        </w:rPr>
        <w:t xml:space="preserve">. Puis </w:t>
      </w:r>
      <w:r w:rsidR="0011009C">
        <w:rPr>
          <w:rFonts w:ascii="Arial" w:hAnsi="Arial" w:cs="Arial"/>
        </w:rPr>
        <w:t xml:space="preserve">viendra </w:t>
      </w:r>
      <w:r>
        <w:rPr>
          <w:rFonts w:ascii="Arial" w:hAnsi="Arial" w:cs="Arial"/>
        </w:rPr>
        <w:t xml:space="preserve">le temps de </w:t>
      </w:r>
      <w:r w:rsidR="00E43BC9" w:rsidRPr="00E43BC9">
        <w:rPr>
          <w:rFonts w:ascii="Arial" w:hAnsi="Arial" w:cs="Arial"/>
        </w:rPr>
        <w:t>goûter</w:t>
      </w:r>
      <w:r w:rsidR="00E43BC9">
        <w:rPr>
          <w:rFonts w:ascii="Arial" w:hAnsi="Arial" w:cs="Arial"/>
        </w:rPr>
        <w:t xml:space="preserve"> et d</w:t>
      </w:r>
      <w:r w:rsidR="0011009C">
        <w:rPr>
          <w:rFonts w:ascii="Arial" w:hAnsi="Arial" w:cs="Arial"/>
        </w:rPr>
        <w:t xml:space="preserve">’aller à la </w:t>
      </w:r>
      <w:r w:rsidR="00E43BC9">
        <w:rPr>
          <w:rFonts w:ascii="Arial" w:hAnsi="Arial" w:cs="Arial"/>
        </w:rPr>
        <w:t>rencontre</w:t>
      </w:r>
      <w:r w:rsidR="0011009C">
        <w:rPr>
          <w:rFonts w:ascii="Arial" w:hAnsi="Arial" w:cs="Arial"/>
        </w:rPr>
        <w:t xml:space="preserve"> d</w:t>
      </w:r>
      <w:r>
        <w:rPr>
          <w:rFonts w:ascii="Arial" w:hAnsi="Arial" w:cs="Arial"/>
        </w:rPr>
        <w:t>es 51 fromages, beurres et crèmes</w:t>
      </w:r>
      <w:r w:rsidRPr="00D46037">
        <w:rPr>
          <w:rFonts w:ascii="Arial" w:hAnsi="Arial" w:cs="Arial"/>
        </w:rPr>
        <w:t xml:space="preserve"> </w:t>
      </w:r>
      <w:r>
        <w:rPr>
          <w:rFonts w:ascii="Arial" w:hAnsi="Arial" w:cs="Arial"/>
        </w:rPr>
        <w:t>AOP… Dans le loft, au derni</w:t>
      </w:r>
      <w:r w:rsidR="0011009C">
        <w:rPr>
          <w:rFonts w:ascii="Arial" w:hAnsi="Arial" w:cs="Arial"/>
        </w:rPr>
        <w:t>er</w:t>
      </w:r>
      <w:r>
        <w:rPr>
          <w:rFonts w:ascii="Arial" w:hAnsi="Arial" w:cs="Arial"/>
        </w:rPr>
        <w:t xml:space="preserve"> étage de la Bellevilloise, les </w:t>
      </w:r>
      <w:r w:rsidR="0011009C">
        <w:rPr>
          <w:rFonts w:ascii="Arial" w:hAnsi="Arial" w:cs="Arial"/>
        </w:rPr>
        <w:t xml:space="preserve">10 </w:t>
      </w:r>
      <w:r>
        <w:rPr>
          <w:rFonts w:ascii="Arial" w:hAnsi="Arial" w:cs="Arial"/>
        </w:rPr>
        <w:t>stands des régions vous</w:t>
      </w:r>
      <w:r w:rsidR="0011009C" w:rsidRPr="0011009C">
        <w:rPr>
          <w:rFonts w:ascii="Arial" w:hAnsi="Arial" w:cs="Arial"/>
        </w:rPr>
        <w:t xml:space="preserve"> accueilleront pour des </w:t>
      </w:r>
      <w:r w:rsidR="0011009C" w:rsidRPr="0011009C">
        <w:rPr>
          <w:rFonts w:ascii="Arial" w:hAnsi="Arial" w:cs="Arial"/>
          <w:b/>
          <w:bCs/>
        </w:rPr>
        <w:t xml:space="preserve">dégustations </w:t>
      </w:r>
      <w:r w:rsidR="0011009C" w:rsidRPr="0011009C">
        <w:rPr>
          <w:rFonts w:ascii="Arial" w:hAnsi="Arial" w:cs="Arial"/>
        </w:rPr>
        <w:t>au goût des terroirs</w:t>
      </w:r>
      <w:r w:rsidRPr="001F6F49">
        <w:rPr>
          <w:rFonts w:ascii="Arial" w:hAnsi="Arial" w:cs="Arial"/>
        </w:rPr>
        <w:t xml:space="preserve"> et</w:t>
      </w:r>
      <w:r w:rsidR="0011009C">
        <w:rPr>
          <w:rFonts w:ascii="Arial" w:hAnsi="Arial" w:cs="Arial"/>
        </w:rPr>
        <w:t xml:space="preserve"> des</w:t>
      </w:r>
      <w:r w:rsidRPr="001F6F49">
        <w:rPr>
          <w:rFonts w:ascii="Arial" w:hAnsi="Arial" w:cs="Arial"/>
        </w:rPr>
        <w:t xml:space="preserve"> </w:t>
      </w:r>
      <w:r>
        <w:rPr>
          <w:rFonts w:ascii="Arial" w:hAnsi="Arial" w:cs="Arial"/>
          <w:b/>
          <w:bCs/>
        </w:rPr>
        <w:t>échanges avec les</w:t>
      </w:r>
      <w:r w:rsidRPr="001F6F49">
        <w:rPr>
          <w:rFonts w:ascii="Arial" w:hAnsi="Arial" w:cs="Arial"/>
          <w:b/>
          <w:bCs/>
        </w:rPr>
        <w:t xml:space="preserve"> producteurs</w:t>
      </w:r>
      <w:r>
        <w:rPr>
          <w:rFonts w:ascii="Arial" w:hAnsi="Arial" w:cs="Arial"/>
          <w:b/>
          <w:bCs/>
        </w:rPr>
        <w:t xml:space="preserve">. </w:t>
      </w:r>
      <w:r w:rsidRPr="001F6F49">
        <w:rPr>
          <w:rFonts w:ascii="Arial" w:hAnsi="Arial" w:cs="Arial"/>
        </w:rPr>
        <w:t xml:space="preserve">Origine garantie, savoir-faire préservés et goûts authentiques : les </w:t>
      </w:r>
      <w:r>
        <w:rPr>
          <w:rFonts w:ascii="Arial" w:hAnsi="Arial" w:cs="Arial"/>
        </w:rPr>
        <w:t xml:space="preserve">producteurs de lait, les fromagers, les maitres beurriers </w:t>
      </w:r>
      <w:r w:rsidR="00E43BC9">
        <w:rPr>
          <w:rFonts w:ascii="Arial" w:hAnsi="Arial" w:cs="Arial"/>
        </w:rPr>
        <w:t>et</w:t>
      </w:r>
      <w:r>
        <w:rPr>
          <w:rFonts w:ascii="Arial" w:hAnsi="Arial" w:cs="Arial"/>
        </w:rPr>
        <w:t xml:space="preserve"> crémiers, les producteurs fermiers </w:t>
      </w:r>
      <w:r w:rsidRPr="001F6F49">
        <w:rPr>
          <w:rFonts w:ascii="Arial" w:hAnsi="Arial" w:cs="Arial"/>
        </w:rPr>
        <w:t>des AOP</w:t>
      </w:r>
      <w:r w:rsidR="00E43BC9">
        <w:rPr>
          <w:rFonts w:ascii="Arial" w:hAnsi="Arial" w:cs="Arial"/>
        </w:rPr>
        <w:t xml:space="preserve"> laitières</w:t>
      </w:r>
      <w:r w:rsidRPr="001F6F49">
        <w:rPr>
          <w:rFonts w:ascii="Arial" w:hAnsi="Arial" w:cs="Arial"/>
        </w:rPr>
        <w:t xml:space="preserve"> seront présents pour </w:t>
      </w:r>
      <w:r w:rsidR="00E43BC9">
        <w:rPr>
          <w:rFonts w:ascii="Arial" w:hAnsi="Arial" w:cs="Arial"/>
        </w:rPr>
        <w:t>partager leur passion</w:t>
      </w:r>
      <w:r w:rsidRPr="001F6F49">
        <w:rPr>
          <w:rFonts w:ascii="Arial" w:hAnsi="Arial" w:cs="Arial"/>
        </w:rPr>
        <w:t xml:space="preserve">. </w:t>
      </w:r>
      <w:r w:rsidR="00E43BC9">
        <w:rPr>
          <w:rFonts w:ascii="Arial" w:hAnsi="Arial" w:cs="Arial"/>
        </w:rPr>
        <w:t>P</w:t>
      </w:r>
      <w:r w:rsidR="00E43BC9" w:rsidRPr="00D46037">
        <w:rPr>
          <w:rFonts w:ascii="Arial" w:hAnsi="Arial" w:cs="Arial"/>
        </w:rPr>
        <w:t>our prolonger le plaisir chez so</w:t>
      </w:r>
      <w:r w:rsidR="00E43BC9">
        <w:rPr>
          <w:rFonts w:ascii="Arial" w:hAnsi="Arial" w:cs="Arial"/>
        </w:rPr>
        <w:t>i, u</w:t>
      </w:r>
      <w:r w:rsidRPr="00D46037">
        <w:rPr>
          <w:rFonts w:ascii="Arial" w:hAnsi="Arial" w:cs="Arial"/>
        </w:rPr>
        <w:t xml:space="preserve">ne </w:t>
      </w:r>
      <w:r w:rsidRPr="00D46037">
        <w:rPr>
          <w:rFonts w:ascii="Arial" w:hAnsi="Arial" w:cs="Arial"/>
          <w:b/>
          <w:bCs/>
        </w:rPr>
        <w:t>boutique</w:t>
      </w:r>
      <w:r w:rsidRPr="00D46037">
        <w:rPr>
          <w:rFonts w:ascii="Arial" w:hAnsi="Arial" w:cs="Arial"/>
        </w:rPr>
        <w:t xml:space="preserve"> proposera à la vente les petites pépites dé</w:t>
      </w:r>
      <w:r w:rsidR="00E43BC9">
        <w:rPr>
          <w:rFonts w:ascii="Arial" w:hAnsi="Arial" w:cs="Arial"/>
        </w:rPr>
        <w:t>nichées.</w:t>
      </w:r>
    </w:p>
    <w:p w14:paraId="11E4BDB7" w14:textId="081F37FC" w:rsidR="00E43BC9" w:rsidRPr="00750E3F" w:rsidRDefault="000A4921" w:rsidP="00750E3F">
      <w:pPr>
        <w:pStyle w:val="commentcontentpara"/>
        <w:spacing w:before="0" w:beforeAutospacing="0" w:after="0" w:afterAutospacing="0"/>
        <w:jc w:val="both"/>
        <w:rPr>
          <w:rFonts w:ascii="Arial" w:hAnsi="Arial" w:cs="Arial"/>
          <w:sz w:val="22"/>
          <w:szCs w:val="22"/>
        </w:rPr>
      </w:pPr>
      <w:r w:rsidRPr="00750E3F">
        <w:rPr>
          <w:rFonts w:ascii="Arial" w:hAnsi="Arial" w:cs="Arial"/>
          <w:sz w:val="22"/>
          <w:szCs w:val="22"/>
        </w:rPr>
        <w:t xml:space="preserve">Entre </w:t>
      </w:r>
      <w:r w:rsidRPr="00750E3F">
        <w:rPr>
          <w:rFonts w:ascii="Arial" w:hAnsi="Arial" w:cs="Arial"/>
          <w:b/>
          <w:bCs/>
          <w:sz w:val="22"/>
          <w:szCs w:val="22"/>
        </w:rPr>
        <w:t>ateliers culinaires et pédagogiques</w:t>
      </w:r>
      <w:r w:rsidRPr="00750E3F">
        <w:rPr>
          <w:rFonts w:ascii="Arial" w:hAnsi="Arial" w:cs="Arial"/>
          <w:sz w:val="22"/>
          <w:szCs w:val="22"/>
        </w:rPr>
        <w:t xml:space="preserve">, </w:t>
      </w:r>
      <w:r w:rsidR="00E43BC9" w:rsidRPr="00750E3F">
        <w:rPr>
          <w:rFonts w:ascii="Arial" w:hAnsi="Arial" w:cs="Arial"/>
          <w:sz w:val="22"/>
          <w:szCs w:val="22"/>
        </w:rPr>
        <w:t xml:space="preserve">il sera temps de découvrir tous les secrets des AOP laitières. Les différents processus de fabrication des AOP seront retracés sur une fresque. Un étage plus bas, dans le </w:t>
      </w:r>
      <w:r w:rsidR="00750E3F" w:rsidRPr="00750E3F">
        <w:rPr>
          <w:rFonts w:ascii="Arial" w:hAnsi="Arial" w:cs="Arial"/>
          <w:sz w:val="22"/>
          <w:szCs w:val="22"/>
        </w:rPr>
        <w:t>forum</w:t>
      </w:r>
      <w:r w:rsidR="00E43BC9" w:rsidRPr="00750E3F">
        <w:rPr>
          <w:rFonts w:ascii="Arial" w:hAnsi="Arial" w:cs="Arial"/>
          <w:sz w:val="22"/>
          <w:szCs w:val="22"/>
        </w:rPr>
        <w:t xml:space="preserve"> de la Bellevilloise, des animations variées se succéderont : </w:t>
      </w:r>
      <w:r w:rsidR="00E43BC9" w:rsidRPr="00750E3F">
        <w:rPr>
          <w:rFonts w:ascii="Arial" w:hAnsi="Arial" w:cs="Arial"/>
          <w:b/>
          <w:bCs/>
          <w:sz w:val="22"/>
          <w:szCs w:val="22"/>
        </w:rPr>
        <w:t>ateliers de fabrication</w:t>
      </w:r>
      <w:r w:rsidR="00E43BC9" w:rsidRPr="00750E3F">
        <w:rPr>
          <w:rFonts w:ascii="Arial" w:hAnsi="Arial" w:cs="Arial"/>
          <w:sz w:val="22"/>
          <w:szCs w:val="22"/>
        </w:rPr>
        <w:t xml:space="preserve"> où, sous vos yeux, le lait deviendra fromage, </w:t>
      </w:r>
      <w:r w:rsidR="00E43BC9" w:rsidRPr="00750E3F">
        <w:rPr>
          <w:rFonts w:ascii="Arial" w:hAnsi="Arial" w:cs="Arial"/>
          <w:b/>
          <w:bCs/>
          <w:sz w:val="22"/>
          <w:szCs w:val="22"/>
        </w:rPr>
        <w:t>ateliers de confection de plateaux de fromage</w:t>
      </w:r>
      <w:r w:rsidR="00EB3155" w:rsidRPr="00750E3F">
        <w:rPr>
          <w:rFonts w:ascii="Arial" w:hAnsi="Arial" w:cs="Arial"/>
          <w:b/>
          <w:bCs/>
          <w:sz w:val="22"/>
          <w:szCs w:val="22"/>
        </w:rPr>
        <w:t>s</w:t>
      </w:r>
      <w:r w:rsidR="00E43BC9" w:rsidRPr="00750E3F">
        <w:rPr>
          <w:rFonts w:ascii="Arial" w:hAnsi="Arial" w:cs="Arial"/>
          <w:sz w:val="22"/>
          <w:szCs w:val="22"/>
        </w:rPr>
        <w:t xml:space="preserve">, </w:t>
      </w:r>
      <w:r w:rsidR="00E43BC9" w:rsidRPr="00750E3F">
        <w:rPr>
          <w:rFonts w:ascii="Arial" w:hAnsi="Arial" w:cs="Arial"/>
          <w:b/>
          <w:bCs/>
          <w:sz w:val="22"/>
          <w:szCs w:val="22"/>
        </w:rPr>
        <w:t xml:space="preserve">ateliers </w:t>
      </w:r>
      <w:r w:rsidR="00EB3155" w:rsidRPr="00750E3F">
        <w:rPr>
          <w:rFonts w:ascii="Arial" w:hAnsi="Arial" w:cs="Arial"/>
          <w:b/>
          <w:bCs/>
          <w:sz w:val="22"/>
          <w:szCs w:val="22"/>
        </w:rPr>
        <w:t xml:space="preserve">culinaires </w:t>
      </w:r>
      <w:r w:rsidR="00EB3155" w:rsidRPr="00750E3F">
        <w:rPr>
          <w:rFonts w:ascii="Arial" w:hAnsi="Arial" w:cs="Arial"/>
          <w:sz w:val="22"/>
          <w:szCs w:val="22"/>
        </w:rPr>
        <w:t>pour consommer autrement</w:t>
      </w:r>
      <w:r w:rsidR="0011009C" w:rsidRPr="00750E3F">
        <w:rPr>
          <w:rFonts w:ascii="Arial" w:hAnsi="Arial" w:cs="Arial"/>
          <w:sz w:val="22"/>
          <w:szCs w:val="22"/>
        </w:rPr>
        <w:t xml:space="preserve"> les</w:t>
      </w:r>
      <w:r w:rsidR="00EB3155" w:rsidRPr="00750E3F">
        <w:rPr>
          <w:rFonts w:ascii="Arial" w:hAnsi="Arial" w:cs="Arial"/>
          <w:sz w:val="22"/>
          <w:szCs w:val="22"/>
        </w:rPr>
        <w:t xml:space="preserve"> AOP laitières (accords, recettes…)</w:t>
      </w:r>
      <w:r w:rsidR="0011009C" w:rsidRPr="00750E3F">
        <w:rPr>
          <w:rFonts w:ascii="Arial" w:hAnsi="Arial" w:cs="Arial"/>
          <w:sz w:val="22"/>
          <w:szCs w:val="22"/>
        </w:rPr>
        <w:t xml:space="preserve"> avec </w:t>
      </w:r>
      <w:r w:rsidR="00750E3F" w:rsidRPr="00750E3F">
        <w:rPr>
          <w:rFonts w:ascii="Arial" w:hAnsi="Arial" w:cs="Arial"/>
          <w:sz w:val="22"/>
          <w:szCs w:val="22"/>
        </w:rPr>
        <w:t>la Masterclass animée par Denny Imbroisi le vendredi 18 à 17h</w:t>
      </w:r>
      <w:r w:rsidR="00EB3155" w:rsidRPr="00750E3F">
        <w:rPr>
          <w:rFonts w:ascii="Arial" w:hAnsi="Arial" w:cs="Arial"/>
          <w:sz w:val="22"/>
          <w:szCs w:val="22"/>
        </w:rPr>
        <w:t xml:space="preserve">, </w:t>
      </w:r>
      <w:r w:rsidR="00EB3155" w:rsidRPr="00750E3F">
        <w:rPr>
          <w:rFonts w:ascii="Arial" w:hAnsi="Arial" w:cs="Arial"/>
          <w:b/>
          <w:bCs/>
          <w:sz w:val="22"/>
          <w:szCs w:val="22"/>
        </w:rPr>
        <w:t xml:space="preserve">conférences </w:t>
      </w:r>
      <w:r w:rsidR="00EB3155" w:rsidRPr="00750E3F">
        <w:rPr>
          <w:rFonts w:ascii="Arial" w:hAnsi="Arial" w:cs="Arial"/>
          <w:sz w:val="22"/>
          <w:szCs w:val="22"/>
        </w:rPr>
        <w:t>sur les spécificités territoriales de leurs zones géographiques d’appellation</w:t>
      </w:r>
      <w:r w:rsidR="00AF7A81" w:rsidRPr="00750E3F">
        <w:rPr>
          <w:rFonts w:ascii="Arial" w:hAnsi="Arial" w:cs="Arial"/>
          <w:sz w:val="22"/>
          <w:szCs w:val="22"/>
        </w:rPr>
        <w:t>.</w:t>
      </w:r>
    </w:p>
    <w:p w14:paraId="63BF748D" w14:textId="6E09479E" w:rsidR="0097090E" w:rsidRPr="00750E3F" w:rsidRDefault="00750E3F" w:rsidP="00750E3F">
      <w:pPr>
        <w:pStyle w:val="commentcontentpara"/>
        <w:spacing w:before="0" w:beforeAutospacing="0" w:after="0" w:afterAutospacing="0"/>
        <w:jc w:val="both"/>
      </w:pPr>
      <w:r w:rsidRPr="00750E3F">
        <w:rPr>
          <w:rFonts w:ascii="Arial" w:hAnsi="Arial" w:cs="Arial"/>
          <w:color w:val="201F1E"/>
          <w:sz w:val="23"/>
          <w:szCs w:val="23"/>
          <w:bdr w:val="none" w:sz="0" w:space="0" w:color="auto" w:frame="1"/>
        </w:rPr>
        <w:t>Un</w:t>
      </w:r>
      <w:r>
        <w:rPr>
          <w:rFonts w:ascii="Arial" w:hAnsi="Arial" w:cs="Arial"/>
          <w:color w:val="201F1E"/>
          <w:sz w:val="23"/>
          <w:szCs w:val="23"/>
          <w:bdr w:val="none" w:sz="0" w:space="0" w:color="auto" w:frame="1"/>
        </w:rPr>
        <w:t xml:space="preserve"> </w:t>
      </w:r>
      <w:r w:rsidRPr="00750E3F">
        <w:rPr>
          <w:rFonts w:ascii="Arial" w:hAnsi="Arial" w:cs="Arial"/>
          <w:b/>
          <w:bCs/>
          <w:color w:val="201F1E"/>
          <w:sz w:val="23"/>
          <w:szCs w:val="23"/>
          <w:bdr w:val="none" w:sz="0" w:space="0" w:color="auto" w:frame="1"/>
        </w:rPr>
        <w:t>espace cinéma</w:t>
      </w:r>
      <w:r>
        <w:rPr>
          <w:rFonts w:ascii="Arial" w:hAnsi="Arial" w:cs="Arial"/>
          <w:color w:val="201F1E"/>
          <w:sz w:val="23"/>
          <w:szCs w:val="23"/>
          <w:bdr w:val="none" w:sz="0" w:space="0" w:color="auto" w:frame="1"/>
        </w:rPr>
        <w:t xml:space="preserve"> </w:t>
      </w:r>
      <w:r w:rsidRPr="00750E3F">
        <w:rPr>
          <w:rFonts w:ascii="Arial" w:hAnsi="Arial" w:cs="Arial"/>
          <w:color w:val="201F1E"/>
          <w:sz w:val="23"/>
          <w:szCs w:val="23"/>
          <w:bdr w:val="none" w:sz="0" w:space="0" w:color="auto" w:frame="1"/>
        </w:rPr>
        <w:t>permettra aux visiteurs de s’installer et de se projeter dans les terroirs des</w:t>
      </w:r>
      <w:r w:rsidR="00F52E33">
        <w:rPr>
          <w:rFonts w:ascii="Arial" w:hAnsi="Arial" w:cs="Arial"/>
          <w:color w:val="201F1E"/>
          <w:sz w:val="23"/>
          <w:szCs w:val="23"/>
          <w:bdr w:val="none" w:sz="0" w:space="0" w:color="auto" w:frame="1"/>
        </w:rPr>
        <w:t xml:space="preserve"> </w:t>
      </w:r>
      <w:r w:rsidRPr="00750E3F">
        <w:rPr>
          <w:rFonts w:ascii="Arial" w:hAnsi="Arial" w:cs="Arial"/>
          <w:color w:val="201F1E"/>
          <w:sz w:val="23"/>
          <w:szCs w:val="23"/>
          <w:bdr w:val="none" w:sz="0" w:space="0" w:color="auto" w:frame="1"/>
        </w:rPr>
        <w:t>fromages, beurres et crèmes AOP.</w:t>
      </w:r>
      <w:r>
        <w:t xml:space="preserve"> </w:t>
      </w:r>
      <w:r w:rsidR="00EB3155" w:rsidRPr="001F6F49">
        <w:rPr>
          <w:rFonts w:ascii="Arial" w:hAnsi="Arial" w:cs="Arial"/>
          <w:color w:val="201F1E"/>
          <w:sz w:val="23"/>
          <w:szCs w:val="23"/>
          <w:bdr w:val="none" w:sz="0" w:space="0" w:color="auto" w:frame="1"/>
        </w:rPr>
        <w:t xml:space="preserve">Les </w:t>
      </w:r>
      <w:r>
        <w:rPr>
          <w:rFonts w:ascii="Arial" w:hAnsi="Arial" w:cs="Arial"/>
          <w:color w:val="201F1E"/>
          <w:sz w:val="23"/>
          <w:szCs w:val="23"/>
          <w:bdr w:val="none" w:sz="0" w:space="0" w:color="auto" w:frame="1"/>
        </w:rPr>
        <w:t>produits laitiers AOP</w:t>
      </w:r>
      <w:r w:rsidR="00EB3155" w:rsidRPr="001F6F49">
        <w:rPr>
          <w:rFonts w:ascii="Arial" w:hAnsi="Arial" w:cs="Arial"/>
          <w:color w:val="201F1E"/>
          <w:sz w:val="23"/>
          <w:szCs w:val="23"/>
          <w:bdr w:val="none" w:sz="0" w:space="0" w:color="auto" w:frame="1"/>
        </w:rPr>
        <w:t xml:space="preserve"> ne seront pas les seules vedettes, puisqu’ils partageront l’affiche avec de</w:t>
      </w:r>
      <w:r w:rsidR="0011009C">
        <w:rPr>
          <w:rFonts w:ascii="Arial" w:hAnsi="Arial" w:cs="Arial"/>
          <w:color w:val="201F1E"/>
          <w:sz w:val="23"/>
          <w:szCs w:val="23"/>
          <w:bdr w:val="none" w:sz="0" w:space="0" w:color="auto" w:frame="1"/>
        </w:rPr>
        <w:t>s programmation de</w:t>
      </w:r>
      <w:r w:rsidR="00EB3155" w:rsidRPr="001F6F49">
        <w:rPr>
          <w:rFonts w:ascii="Arial" w:hAnsi="Arial" w:cs="Arial"/>
          <w:color w:val="201F1E"/>
          <w:sz w:val="23"/>
          <w:szCs w:val="23"/>
          <w:bdr w:val="none" w:sz="0" w:space="0" w:color="auto" w:frame="1"/>
        </w:rPr>
        <w:t xml:space="preserve"> </w:t>
      </w:r>
      <w:r>
        <w:rPr>
          <w:rFonts w:ascii="Arial" w:hAnsi="Arial" w:cs="Arial"/>
          <w:b/>
          <w:bCs/>
          <w:color w:val="201F1E"/>
          <w:sz w:val="23"/>
          <w:szCs w:val="23"/>
          <w:bdr w:val="none" w:sz="0" w:space="0" w:color="auto" w:frame="1"/>
        </w:rPr>
        <w:t>divers</w:t>
      </w:r>
      <w:r w:rsidR="00EB3155" w:rsidRPr="001F6F49">
        <w:rPr>
          <w:rFonts w:ascii="Arial" w:hAnsi="Arial" w:cs="Arial"/>
          <w:b/>
          <w:bCs/>
          <w:color w:val="201F1E"/>
          <w:sz w:val="23"/>
          <w:szCs w:val="23"/>
          <w:bdr w:val="none" w:sz="0" w:space="0" w:color="auto" w:frame="1"/>
        </w:rPr>
        <w:t xml:space="preserve"> artistes</w:t>
      </w:r>
      <w:r w:rsidR="0011009C">
        <w:rPr>
          <w:rFonts w:ascii="Arial" w:hAnsi="Arial" w:cs="Arial"/>
          <w:b/>
          <w:bCs/>
          <w:color w:val="201F1E"/>
          <w:sz w:val="23"/>
          <w:szCs w:val="23"/>
          <w:bdr w:val="none" w:sz="0" w:space="0" w:color="auto" w:frame="1"/>
        </w:rPr>
        <w:t xml:space="preserve"> en musique live</w:t>
      </w:r>
      <w:r w:rsidR="0011009C">
        <w:rPr>
          <w:rFonts w:ascii="Arial" w:hAnsi="Arial" w:cs="Arial"/>
          <w:color w:val="201F1E"/>
          <w:sz w:val="23"/>
          <w:szCs w:val="23"/>
          <w:bdr w:val="none" w:sz="0" w:space="0" w:color="auto" w:frame="1"/>
        </w:rPr>
        <w:t>.</w:t>
      </w:r>
    </w:p>
    <w:p w14:paraId="509B03ED" w14:textId="622EAB1B" w:rsidR="007A0677" w:rsidRPr="001F6F49" w:rsidRDefault="007A0677" w:rsidP="00750E3F">
      <w:pPr>
        <w:shd w:val="clear" w:color="auto" w:fill="FFFFFF"/>
        <w:spacing w:after="0" w:line="240" w:lineRule="auto"/>
        <w:jc w:val="both"/>
        <w:rPr>
          <w:rFonts w:ascii="Arial" w:eastAsia="Times New Roman" w:hAnsi="Arial" w:cs="Arial"/>
          <w:color w:val="201F1E"/>
          <w:sz w:val="23"/>
          <w:szCs w:val="23"/>
          <w:lang w:eastAsia="fr-FR"/>
        </w:rPr>
      </w:pPr>
      <w:r w:rsidRPr="001F6F49">
        <w:rPr>
          <w:rFonts w:ascii="Arial" w:eastAsia="Times New Roman" w:hAnsi="Arial" w:cs="Arial"/>
          <w:color w:val="201F1E"/>
          <w:sz w:val="23"/>
          <w:szCs w:val="23"/>
          <w:bdr w:val="none" w:sz="0" w:space="0" w:color="auto" w:frame="1"/>
          <w:lang w:eastAsia="fr-FR"/>
        </w:rPr>
        <w:t xml:space="preserve">Cet événement </w:t>
      </w:r>
      <w:r w:rsidR="00F356CC" w:rsidRPr="001F6F49">
        <w:rPr>
          <w:rFonts w:ascii="Arial" w:eastAsia="Times New Roman" w:hAnsi="Arial" w:cs="Arial"/>
          <w:color w:val="201F1E"/>
          <w:sz w:val="23"/>
          <w:szCs w:val="23"/>
          <w:bdr w:val="none" w:sz="0" w:space="0" w:color="auto" w:frame="1"/>
          <w:lang w:eastAsia="fr-FR"/>
        </w:rPr>
        <w:t xml:space="preserve">gratuit </w:t>
      </w:r>
      <w:r w:rsidRPr="001F6F49">
        <w:rPr>
          <w:rFonts w:ascii="Arial" w:eastAsia="Times New Roman" w:hAnsi="Arial" w:cs="Arial"/>
          <w:color w:val="201F1E"/>
          <w:sz w:val="23"/>
          <w:szCs w:val="23"/>
          <w:bdr w:val="none" w:sz="0" w:space="0" w:color="auto" w:frame="1"/>
          <w:lang w:eastAsia="fr-FR"/>
        </w:rPr>
        <w:t xml:space="preserve">promet un parcours </w:t>
      </w:r>
      <w:r w:rsidR="0011009C">
        <w:rPr>
          <w:rFonts w:ascii="Arial" w:eastAsia="Times New Roman" w:hAnsi="Arial" w:cs="Arial"/>
          <w:color w:val="201F1E"/>
          <w:sz w:val="23"/>
          <w:szCs w:val="23"/>
          <w:bdr w:val="none" w:sz="0" w:space="0" w:color="auto" w:frame="1"/>
          <w:lang w:eastAsia="fr-FR"/>
        </w:rPr>
        <w:t>original</w:t>
      </w:r>
      <w:r w:rsidR="00EB3155">
        <w:rPr>
          <w:rFonts w:ascii="Arial" w:eastAsia="Times New Roman" w:hAnsi="Arial" w:cs="Arial"/>
          <w:color w:val="201F1E"/>
          <w:sz w:val="23"/>
          <w:szCs w:val="23"/>
          <w:bdr w:val="none" w:sz="0" w:space="0" w:color="auto" w:frame="1"/>
          <w:lang w:eastAsia="fr-FR"/>
        </w:rPr>
        <w:t xml:space="preserve"> pour</w:t>
      </w:r>
      <w:r w:rsidR="00855599" w:rsidRPr="001F6F49">
        <w:rPr>
          <w:rFonts w:ascii="Arial" w:eastAsia="Times New Roman" w:hAnsi="Arial" w:cs="Arial"/>
          <w:color w:val="201F1E"/>
          <w:sz w:val="23"/>
          <w:szCs w:val="23"/>
          <w:bdr w:val="none" w:sz="0" w:space="0" w:color="auto" w:frame="1"/>
          <w:lang w:eastAsia="fr-FR"/>
        </w:rPr>
        <w:t xml:space="preserve"> </w:t>
      </w:r>
      <w:r w:rsidR="00855599" w:rsidRPr="001F6F49">
        <w:rPr>
          <w:rFonts w:ascii="Arial" w:eastAsia="Times New Roman" w:hAnsi="Arial" w:cs="Arial"/>
          <w:b/>
          <w:bCs/>
          <w:color w:val="201F1E"/>
          <w:sz w:val="23"/>
          <w:szCs w:val="23"/>
          <w:bdr w:val="none" w:sz="0" w:space="0" w:color="auto" w:frame="1"/>
          <w:lang w:eastAsia="fr-FR"/>
        </w:rPr>
        <w:t>découvr</w:t>
      </w:r>
      <w:r w:rsidR="00EB3155">
        <w:rPr>
          <w:rFonts w:ascii="Arial" w:eastAsia="Times New Roman" w:hAnsi="Arial" w:cs="Arial"/>
          <w:b/>
          <w:bCs/>
          <w:color w:val="201F1E"/>
          <w:sz w:val="23"/>
          <w:szCs w:val="23"/>
          <w:bdr w:val="none" w:sz="0" w:space="0" w:color="auto" w:frame="1"/>
          <w:lang w:eastAsia="fr-FR"/>
        </w:rPr>
        <w:t>ir</w:t>
      </w:r>
      <w:r w:rsidR="00855599" w:rsidRPr="001F6F49">
        <w:rPr>
          <w:rFonts w:ascii="Arial" w:eastAsia="Times New Roman" w:hAnsi="Arial" w:cs="Arial"/>
          <w:b/>
          <w:bCs/>
          <w:color w:val="201F1E"/>
          <w:sz w:val="23"/>
          <w:szCs w:val="23"/>
          <w:bdr w:val="none" w:sz="0" w:space="0" w:color="auto" w:frame="1"/>
          <w:lang w:eastAsia="fr-FR"/>
        </w:rPr>
        <w:t xml:space="preserve"> le patrimoine culturel</w:t>
      </w:r>
      <w:r w:rsidR="00EB3155">
        <w:rPr>
          <w:rFonts w:ascii="Arial" w:eastAsia="Times New Roman" w:hAnsi="Arial" w:cs="Arial"/>
          <w:b/>
          <w:bCs/>
          <w:color w:val="201F1E"/>
          <w:sz w:val="23"/>
          <w:szCs w:val="23"/>
          <w:bdr w:val="none" w:sz="0" w:space="0" w:color="auto" w:frame="1"/>
          <w:lang w:eastAsia="fr-FR"/>
        </w:rPr>
        <w:t xml:space="preserve"> et gastronomique</w:t>
      </w:r>
      <w:r w:rsidR="00855599" w:rsidRPr="001F6F49">
        <w:rPr>
          <w:rFonts w:ascii="Arial" w:eastAsia="Times New Roman" w:hAnsi="Arial" w:cs="Arial"/>
          <w:b/>
          <w:bCs/>
          <w:color w:val="201F1E"/>
          <w:sz w:val="23"/>
          <w:szCs w:val="23"/>
          <w:bdr w:val="none" w:sz="0" w:space="0" w:color="auto" w:frame="1"/>
          <w:lang w:eastAsia="fr-FR"/>
        </w:rPr>
        <w:t xml:space="preserve"> des régions françaises</w:t>
      </w:r>
      <w:r w:rsidR="00855599" w:rsidRPr="001F6F49">
        <w:rPr>
          <w:rFonts w:ascii="Arial" w:eastAsia="Times New Roman" w:hAnsi="Arial" w:cs="Arial"/>
          <w:color w:val="201F1E"/>
          <w:sz w:val="23"/>
          <w:szCs w:val="23"/>
          <w:bdr w:val="none" w:sz="0" w:space="0" w:color="auto" w:frame="1"/>
          <w:lang w:eastAsia="fr-FR"/>
        </w:rPr>
        <w:t xml:space="preserve">. </w:t>
      </w:r>
    </w:p>
    <w:p w14:paraId="51D520F8" w14:textId="3116380C" w:rsidR="000C3CE9" w:rsidRPr="001F6F49" w:rsidRDefault="000C3CE9"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p>
    <w:p w14:paraId="3C70F090" w14:textId="77777777" w:rsidR="007F2F94" w:rsidRPr="001F6F49" w:rsidRDefault="007F2F94"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p>
    <w:p w14:paraId="41602289" w14:textId="2ADA81B6" w:rsidR="00654123" w:rsidRPr="001F6F49" w:rsidRDefault="007F2F94" w:rsidP="007F2F94">
      <w:pPr>
        <w:spacing w:after="0"/>
        <w:jc w:val="both"/>
        <w:rPr>
          <w:rFonts w:ascii="Arial" w:hAnsi="Arial" w:cs="Arial"/>
          <w:b/>
          <w:bCs/>
          <w:color w:val="FFFFFF" w:themeColor="background1"/>
          <w:sz w:val="24"/>
          <w:szCs w:val="24"/>
          <w:highlight w:val="red"/>
        </w:rPr>
      </w:pPr>
      <w:r w:rsidRPr="001F6F49">
        <w:rPr>
          <w:rFonts w:ascii="Arial" w:hAnsi="Arial" w:cs="Arial"/>
          <w:b/>
          <w:bCs/>
          <w:color w:val="FFFFFF" w:themeColor="background1"/>
          <w:sz w:val="24"/>
          <w:szCs w:val="24"/>
          <w:highlight w:val="red"/>
        </w:rPr>
        <w:t>AOP, la garantie de produits laitiers 100% terroir</w:t>
      </w:r>
    </w:p>
    <w:p w14:paraId="03F8F6EC" w14:textId="261A5ED5" w:rsidR="007F2F94" w:rsidRDefault="007F2F94" w:rsidP="007F2F94">
      <w:pPr>
        <w:pStyle w:val="NormalWeb"/>
        <w:shd w:val="clear" w:color="auto" w:fill="FFFFFF"/>
        <w:spacing w:before="0" w:beforeAutospacing="0" w:after="0" w:afterAutospacing="0"/>
        <w:jc w:val="both"/>
        <w:textAlignment w:val="baseline"/>
        <w:rPr>
          <w:rFonts w:ascii="Arial" w:hAnsi="Arial" w:cs="Arial"/>
          <w:color w:val="201F1E"/>
          <w:sz w:val="23"/>
          <w:szCs w:val="23"/>
        </w:rPr>
      </w:pPr>
      <w:r w:rsidRPr="001F6F49">
        <w:rPr>
          <w:rFonts w:ascii="Arial" w:hAnsi="Arial" w:cs="Arial"/>
          <w:color w:val="201F1E"/>
          <w:sz w:val="23"/>
          <w:szCs w:val="23"/>
        </w:rPr>
        <w:t>De la production du lait à l’affinage, toutes les étapes de production d’une AOP laitière sont réalisées dans une même aire géographique délimitée.</w:t>
      </w:r>
      <w:r w:rsidRPr="001F6F49">
        <w:rPr>
          <w:rFonts w:ascii="Arial" w:hAnsi="Arial" w:cs="Arial"/>
          <w:color w:val="201F1E"/>
          <w:sz w:val="23"/>
          <w:szCs w:val="23"/>
          <w:bdr w:val="none" w:sz="0" w:space="0" w:color="auto" w:frame="1"/>
        </w:rPr>
        <w:t xml:space="preserve"> </w:t>
      </w:r>
      <w:r w:rsidRPr="008E4B5E">
        <w:rPr>
          <w:rFonts w:ascii="Arial" w:hAnsi="Arial" w:cs="Arial"/>
          <w:b/>
          <w:bCs/>
          <w:color w:val="201F1E"/>
          <w:sz w:val="23"/>
          <w:szCs w:val="23"/>
          <w:bdr w:val="none" w:sz="0" w:space="0" w:color="auto" w:frame="1"/>
        </w:rPr>
        <w:t>Les produits AOP tirent leur authenticité et leur typicité de cette origine géographique</w:t>
      </w:r>
      <w:r w:rsidRPr="001F6F49">
        <w:rPr>
          <w:rFonts w:ascii="Arial" w:hAnsi="Arial" w:cs="Arial"/>
          <w:color w:val="201F1E"/>
          <w:sz w:val="23"/>
          <w:szCs w:val="23"/>
          <w:bdr w:val="none" w:sz="0" w:space="0" w:color="auto" w:frame="1"/>
        </w:rPr>
        <w:t xml:space="preserve">, composée de facteurs naturels et humains spécifiques. </w:t>
      </w:r>
      <w:r w:rsidRPr="001F6F49">
        <w:rPr>
          <w:rFonts w:ascii="Arial" w:hAnsi="Arial" w:cs="Arial"/>
          <w:color w:val="201F1E"/>
          <w:sz w:val="23"/>
          <w:szCs w:val="23"/>
        </w:rPr>
        <w:t xml:space="preserve">Chaque produit a des caractéristiques sensorielles </w:t>
      </w:r>
      <w:r w:rsidR="00181003" w:rsidRPr="001F6F49">
        <w:rPr>
          <w:rFonts w:ascii="Arial" w:hAnsi="Arial" w:cs="Arial"/>
          <w:color w:val="201F1E"/>
          <w:sz w:val="23"/>
          <w:szCs w:val="23"/>
        </w:rPr>
        <w:t>uniques</w:t>
      </w:r>
      <w:r w:rsidRPr="001F6F49">
        <w:rPr>
          <w:rFonts w:ascii="Arial" w:hAnsi="Arial" w:cs="Arial"/>
          <w:color w:val="201F1E"/>
          <w:sz w:val="23"/>
          <w:szCs w:val="23"/>
        </w:rPr>
        <w:t xml:space="preserve"> qui sont liées aux conditions de </w:t>
      </w:r>
      <w:r w:rsidRPr="001F6F49">
        <w:rPr>
          <w:rFonts w:ascii="Arial" w:hAnsi="Arial" w:cs="Arial"/>
          <w:color w:val="201F1E"/>
          <w:sz w:val="23"/>
          <w:szCs w:val="23"/>
        </w:rPr>
        <w:lastRenderedPageBreak/>
        <w:t xml:space="preserve">production </w:t>
      </w:r>
      <w:r w:rsidR="00181003" w:rsidRPr="001F6F49">
        <w:rPr>
          <w:rFonts w:ascii="Arial" w:hAnsi="Arial" w:cs="Arial"/>
          <w:color w:val="201F1E"/>
          <w:sz w:val="23"/>
          <w:szCs w:val="23"/>
        </w:rPr>
        <w:t>de son</w:t>
      </w:r>
      <w:r w:rsidRPr="001F6F49">
        <w:rPr>
          <w:rFonts w:ascii="Arial" w:hAnsi="Arial" w:cs="Arial"/>
          <w:color w:val="201F1E"/>
          <w:sz w:val="23"/>
          <w:szCs w:val="23"/>
        </w:rPr>
        <w:t xml:space="preserve"> terroir d’origine. </w:t>
      </w:r>
      <w:r w:rsidR="00181003" w:rsidRPr="008E4B5E">
        <w:rPr>
          <w:rFonts w:ascii="Arial" w:hAnsi="Arial" w:cs="Arial"/>
          <w:b/>
          <w:bCs/>
          <w:color w:val="201F1E"/>
          <w:sz w:val="23"/>
          <w:szCs w:val="23"/>
        </w:rPr>
        <w:t>78% des fromages AOP sont au lait cru</w:t>
      </w:r>
      <w:r w:rsidR="00181003" w:rsidRPr="001F6F49">
        <w:rPr>
          <w:rFonts w:ascii="Arial" w:hAnsi="Arial" w:cs="Arial"/>
          <w:color w:val="201F1E"/>
          <w:sz w:val="23"/>
          <w:szCs w:val="23"/>
        </w:rPr>
        <w:t>, ce qui permet de proposer une gamme de fromages aux arômes riches et divers en fonction des saisons.</w:t>
      </w:r>
    </w:p>
    <w:p w14:paraId="45343B11" w14:textId="056E31A6" w:rsidR="007F2F94" w:rsidRPr="008E4B5E" w:rsidRDefault="007F2F94" w:rsidP="009846F5">
      <w:pPr>
        <w:shd w:val="clear" w:color="auto" w:fill="FFFFFF"/>
        <w:spacing w:after="0" w:line="240" w:lineRule="auto"/>
        <w:jc w:val="both"/>
        <w:rPr>
          <w:rFonts w:ascii="Arial" w:hAnsi="Arial" w:cs="Arial"/>
          <w:color w:val="201F1E"/>
          <w:sz w:val="23"/>
          <w:szCs w:val="23"/>
        </w:rPr>
      </w:pPr>
      <w:r w:rsidRPr="001F6F49">
        <w:rPr>
          <w:rFonts w:ascii="Arial" w:hAnsi="Arial" w:cs="Arial"/>
          <w:color w:val="201F1E"/>
          <w:sz w:val="23"/>
          <w:szCs w:val="23"/>
        </w:rPr>
        <w:t xml:space="preserve">Les fromages, beurres et crèmes AOP </w:t>
      </w:r>
      <w:r w:rsidRPr="008E4B5E">
        <w:rPr>
          <w:rFonts w:ascii="Arial" w:hAnsi="Arial" w:cs="Arial"/>
          <w:b/>
          <w:bCs/>
          <w:color w:val="201F1E"/>
          <w:sz w:val="23"/>
          <w:szCs w:val="23"/>
        </w:rPr>
        <w:t>garantissent des aliments de qualité, typiques,</w:t>
      </w:r>
      <w:r w:rsidR="008E4B5E" w:rsidRPr="008E4B5E">
        <w:rPr>
          <w:rFonts w:ascii="Arial" w:hAnsi="Arial" w:cs="Arial"/>
          <w:b/>
          <w:bCs/>
          <w:color w:val="201F1E"/>
          <w:sz w:val="23"/>
          <w:szCs w:val="23"/>
        </w:rPr>
        <w:t xml:space="preserve"> locales,</w:t>
      </w:r>
      <w:r w:rsidRPr="008E4B5E">
        <w:rPr>
          <w:rFonts w:ascii="Arial" w:hAnsi="Arial" w:cs="Arial"/>
          <w:b/>
          <w:bCs/>
          <w:color w:val="201F1E"/>
          <w:sz w:val="23"/>
          <w:szCs w:val="23"/>
        </w:rPr>
        <w:t xml:space="preserve"> élaborés dans le respect de l’environnement et du bien-être animal</w:t>
      </w:r>
      <w:r w:rsidRPr="001F6F49">
        <w:rPr>
          <w:rFonts w:ascii="Arial" w:hAnsi="Arial" w:cs="Arial"/>
          <w:color w:val="201F1E"/>
          <w:sz w:val="23"/>
          <w:szCs w:val="23"/>
        </w:rPr>
        <w:t>. Ils sont issus de filières dynamiques et permettent de maintenir des emplois dans les zones rurales, notamment les zones agricoles défavorisées. Propriété collective, l’AOP place les Hommes et leurs savoir-faire au cœur de la démarche</w:t>
      </w:r>
      <w:r w:rsidR="009846F5" w:rsidRPr="001F6F49">
        <w:rPr>
          <w:rFonts w:ascii="Arial" w:hAnsi="Arial" w:cs="Arial"/>
          <w:color w:val="201F1E"/>
          <w:sz w:val="23"/>
          <w:szCs w:val="23"/>
        </w:rPr>
        <w:t xml:space="preserve"> pour créer de la valeur pour son territoire</w:t>
      </w:r>
      <w:r w:rsidRPr="001F6F49">
        <w:rPr>
          <w:rFonts w:ascii="Arial" w:hAnsi="Arial" w:cs="Arial"/>
          <w:color w:val="201F1E"/>
          <w:sz w:val="23"/>
          <w:szCs w:val="23"/>
        </w:rPr>
        <w:t xml:space="preserve">. Les filières AOP investissent également les champs de la recherche et de l’innovation pour renforcer leurs pratiques dans une logique de développement durable. </w:t>
      </w:r>
      <w:r w:rsidR="008E4B5E" w:rsidRPr="008E4B5E">
        <w:rPr>
          <w:rFonts w:ascii="Arial" w:hAnsi="Arial" w:cs="Arial"/>
          <w:b/>
          <w:bCs/>
          <w:color w:val="201F1E"/>
          <w:sz w:val="23"/>
          <w:szCs w:val="23"/>
        </w:rPr>
        <w:t>Elles sont d’ailleurs engagées dans la démarche de progrès : AOP laitières durables,</w:t>
      </w:r>
      <w:r w:rsidR="008E4B5E">
        <w:rPr>
          <w:rFonts w:ascii="Arial" w:hAnsi="Arial" w:cs="Arial"/>
          <w:color w:val="201F1E"/>
          <w:sz w:val="23"/>
          <w:szCs w:val="23"/>
        </w:rPr>
        <w:t xml:space="preserve"> pour améliorer l</w:t>
      </w:r>
      <w:r w:rsidR="0011009C">
        <w:rPr>
          <w:rFonts w:ascii="Arial" w:hAnsi="Arial" w:cs="Arial"/>
          <w:color w:val="201F1E"/>
          <w:sz w:val="23"/>
          <w:szCs w:val="23"/>
        </w:rPr>
        <w:t>a</w:t>
      </w:r>
      <w:r w:rsidR="008E4B5E">
        <w:rPr>
          <w:rFonts w:ascii="Arial" w:hAnsi="Arial" w:cs="Arial"/>
          <w:color w:val="201F1E"/>
          <w:sz w:val="23"/>
          <w:szCs w:val="23"/>
        </w:rPr>
        <w:t xml:space="preserve"> résilience et la durabilité de leurs modes de production. </w:t>
      </w:r>
      <w:r w:rsidRPr="001F6F49">
        <w:rPr>
          <w:rFonts w:ascii="Arial" w:hAnsi="Arial" w:cs="Arial"/>
          <w:color w:val="201F1E"/>
          <w:sz w:val="23"/>
          <w:szCs w:val="23"/>
        </w:rPr>
        <w:t xml:space="preserve">Et il ne peut en être autrement : avec pour fondement de son identité </w:t>
      </w:r>
      <w:r w:rsidRPr="001F6F49">
        <w:rPr>
          <w:rFonts w:ascii="Arial" w:eastAsia="Times New Roman" w:hAnsi="Arial" w:cs="Arial"/>
          <w:color w:val="201F1E"/>
          <w:sz w:val="23"/>
          <w:szCs w:val="23"/>
          <w:bdr w:val="none" w:sz="0" w:space="0" w:color="auto" w:frame="1"/>
          <w:lang w:eastAsia="fr-FR"/>
        </w:rPr>
        <w:t>le terroir, une AOP ne peut se projeter dans l’avenir qu’en assurant la préservation de ce même terroir pour les générations futures.</w:t>
      </w:r>
    </w:p>
    <w:p w14:paraId="058C5C69" w14:textId="74C1E309" w:rsidR="007F2F94" w:rsidRPr="001F6F49" w:rsidRDefault="007F2F94"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p>
    <w:p w14:paraId="569364D1" w14:textId="6F8F896E" w:rsidR="007F2F94" w:rsidRPr="001F6F49" w:rsidRDefault="007F2F94"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p>
    <w:p w14:paraId="70983A31" w14:textId="1AFD661C" w:rsidR="007F2F94" w:rsidRPr="001F6F49" w:rsidRDefault="007F2F94"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p>
    <w:p w14:paraId="064300D7" w14:textId="450ECB82" w:rsidR="007F2F94" w:rsidRPr="001F6F49" w:rsidRDefault="00406F1F" w:rsidP="007A0677">
      <w:pPr>
        <w:shd w:val="clear" w:color="auto" w:fill="FFFFFF"/>
        <w:spacing w:after="0" w:line="240" w:lineRule="auto"/>
        <w:rPr>
          <w:rFonts w:ascii="Arial" w:hAnsi="Arial" w:cs="Arial"/>
          <w:b/>
          <w:bCs/>
          <w:color w:val="FFFFFF" w:themeColor="background1"/>
          <w:sz w:val="24"/>
          <w:szCs w:val="24"/>
          <w:highlight w:val="red"/>
        </w:rPr>
      </w:pPr>
      <w:r w:rsidRPr="001F6F49">
        <w:rPr>
          <w:rFonts w:ascii="Arial" w:hAnsi="Arial" w:cs="Arial"/>
          <w:b/>
          <w:bCs/>
          <w:color w:val="FFFFFF" w:themeColor="background1"/>
          <w:sz w:val="24"/>
          <w:szCs w:val="24"/>
          <w:highlight w:val="red"/>
        </w:rPr>
        <w:t>Infos pratiques</w:t>
      </w:r>
    </w:p>
    <w:p w14:paraId="058A34F8" w14:textId="29491125" w:rsidR="007F2F94" w:rsidRPr="001F6F49" w:rsidRDefault="00406F1F"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r w:rsidRPr="001F6F49">
        <w:rPr>
          <w:rFonts w:ascii="Arial" w:eastAsia="Times New Roman" w:hAnsi="Arial" w:cs="Arial"/>
          <w:b/>
          <w:bCs/>
          <w:color w:val="201F1E"/>
          <w:sz w:val="23"/>
          <w:szCs w:val="23"/>
          <w:bdr w:val="none" w:sz="0" w:space="0" w:color="auto" w:frame="1"/>
          <w:lang w:eastAsia="fr-FR"/>
        </w:rPr>
        <w:t xml:space="preserve">Date </w:t>
      </w:r>
      <w:r w:rsidRPr="001F6F49">
        <w:rPr>
          <w:rFonts w:ascii="Arial" w:eastAsia="Times New Roman" w:hAnsi="Arial" w:cs="Arial"/>
          <w:color w:val="201F1E"/>
          <w:sz w:val="23"/>
          <w:szCs w:val="23"/>
          <w:bdr w:val="none" w:sz="0" w:space="0" w:color="auto" w:frame="1"/>
          <w:lang w:eastAsia="fr-FR"/>
        </w:rPr>
        <w:tab/>
      </w:r>
      <w:r w:rsidRPr="001F6F49">
        <w:rPr>
          <w:rFonts w:ascii="Arial" w:eastAsia="Times New Roman" w:hAnsi="Arial" w:cs="Arial"/>
          <w:color w:val="201F1E"/>
          <w:sz w:val="23"/>
          <w:szCs w:val="23"/>
          <w:bdr w:val="none" w:sz="0" w:space="0" w:color="auto" w:frame="1"/>
          <w:lang w:eastAsia="fr-FR"/>
        </w:rPr>
        <w:tab/>
        <w:t>Du vendredi 18 au dimanche 20 novembre 2022</w:t>
      </w:r>
    </w:p>
    <w:p w14:paraId="1359142B" w14:textId="2B25AFAA" w:rsidR="007F2F94" w:rsidRPr="001F6F49" w:rsidRDefault="00406F1F"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r w:rsidRPr="001F6F49">
        <w:rPr>
          <w:rFonts w:ascii="Arial" w:eastAsia="Times New Roman" w:hAnsi="Arial" w:cs="Arial"/>
          <w:b/>
          <w:bCs/>
          <w:color w:val="201F1E"/>
          <w:sz w:val="23"/>
          <w:szCs w:val="23"/>
          <w:bdr w:val="none" w:sz="0" w:space="0" w:color="auto" w:frame="1"/>
          <w:lang w:eastAsia="fr-FR"/>
        </w:rPr>
        <w:t>Horaires</w:t>
      </w:r>
      <w:r w:rsidRPr="001F6F49">
        <w:rPr>
          <w:rFonts w:ascii="Arial" w:eastAsia="Times New Roman" w:hAnsi="Arial" w:cs="Arial"/>
          <w:color w:val="201F1E"/>
          <w:sz w:val="23"/>
          <w:szCs w:val="23"/>
          <w:bdr w:val="none" w:sz="0" w:space="0" w:color="auto" w:frame="1"/>
          <w:lang w:eastAsia="fr-FR"/>
        </w:rPr>
        <w:tab/>
        <w:t>Vendredi : 16h à 21h</w:t>
      </w:r>
    </w:p>
    <w:p w14:paraId="5FD0C7BA" w14:textId="711B3804" w:rsidR="00406F1F" w:rsidRPr="001F6F49" w:rsidRDefault="00406F1F"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r w:rsidRPr="001F6F49">
        <w:rPr>
          <w:rFonts w:ascii="Arial" w:eastAsia="Times New Roman" w:hAnsi="Arial" w:cs="Arial"/>
          <w:color w:val="201F1E"/>
          <w:sz w:val="23"/>
          <w:szCs w:val="23"/>
          <w:bdr w:val="none" w:sz="0" w:space="0" w:color="auto" w:frame="1"/>
          <w:lang w:eastAsia="fr-FR"/>
        </w:rPr>
        <w:tab/>
      </w:r>
      <w:r w:rsidRPr="001F6F49">
        <w:rPr>
          <w:rFonts w:ascii="Arial" w:eastAsia="Times New Roman" w:hAnsi="Arial" w:cs="Arial"/>
          <w:color w:val="201F1E"/>
          <w:sz w:val="23"/>
          <w:szCs w:val="23"/>
          <w:bdr w:val="none" w:sz="0" w:space="0" w:color="auto" w:frame="1"/>
          <w:lang w:eastAsia="fr-FR"/>
        </w:rPr>
        <w:tab/>
        <w:t>Samedi : 10h à 19h</w:t>
      </w:r>
    </w:p>
    <w:p w14:paraId="3C40E990" w14:textId="2081BAEE" w:rsidR="00406F1F" w:rsidRPr="0011009C" w:rsidRDefault="00406F1F" w:rsidP="007A0677">
      <w:pPr>
        <w:shd w:val="clear" w:color="auto" w:fill="FFFFFF"/>
        <w:spacing w:after="0" w:line="240" w:lineRule="auto"/>
        <w:rPr>
          <w:rFonts w:ascii="Arial" w:eastAsia="Times New Roman" w:hAnsi="Arial" w:cs="Arial"/>
          <w:color w:val="201F1E"/>
          <w:sz w:val="23"/>
          <w:szCs w:val="23"/>
          <w:bdr w:val="none" w:sz="0" w:space="0" w:color="auto" w:frame="1"/>
          <w:lang w:eastAsia="fr-FR"/>
        </w:rPr>
      </w:pPr>
      <w:r w:rsidRPr="001F6F49">
        <w:rPr>
          <w:rFonts w:ascii="Arial" w:eastAsia="Times New Roman" w:hAnsi="Arial" w:cs="Arial"/>
          <w:color w:val="201F1E"/>
          <w:sz w:val="23"/>
          <w:szCs w:val="23"/>
          <w:bdr w:val="none" w:sz="0" w:space="0" w:color="auto" w:frame="1"/>
          <w:lang w:eastAsia="fr-FR"/>
        </w:rPr>
        <w:tab/>
      </w:r>
      <w:r w:rsidRPr="001F6F49">
        <w:rPr>
          <w:rFonts w:ascii="Arial" w:eastAsia="Times New Roman" w:hAnsi="Arial" w:cs="Arial"/>
          <w:color w:val="201F1E"/>
          <w:sz w:val="23"/>
          <w:szCs w:val="23"/>
          <w:bdr w:val="none" w:sz="0" w:space="0" w:color="auto" w:frame="1"/>
          <w:lang w:eastAsia="fr-FR"/>
        </w:rPr>
        <w:tab/>
      </w:r>
      <w:r w:rsidRPr="0011009C">
        <w:rPr>
          <w:rFonts w:ascii="Arial" w:eastAsia="Times New Roman" w:hAnsi="Arial" w:cs="Arial"/>
          <w:color w:val="201F1E"/>
          <w:sz w:val="23"/>
          <w:szCs w:val="23"/>
          <w:bdr w:val="none" w:sz="0" w:space="0" w:color="auto" w:frame="1"/>
          <w:lang w:eastAsia="fr-FR"/>
        </w:rPr>
        <w:t>Dimanche : 10h à 19h</w:t>
      </w:r>
    </w:p>
    <w:p w14:paraId="6B0A93F2" w14:textId="4CDEC663" w:rsidR="001F0F43" w:rsidRPr="001F6F49" w:rsidRDefault="00406F1F" w:rsidP="00406F1F">
      <w:pPr>
        <w:shd w:val="clear" w:color="auto" w:fill="FFFFFF"/>
        <w:spacing w:after="0" w:line="240" w:lineRule="auto"/>
        <w:rPr>
          <w:rFonts w:ascii="Arial" w:eastAsia="Times New Roman" w:hAnsi="Arial" w:cs="Arial"/>
          <w:color w:val="201F1E"/>
          <w:sz w:val="23"/>
          <w:szCs w:val="23"/>
          <w:bdr w:val="none" w:sz="0" w:space="0" w:color="auto" w:frame="1"/>
          <w:lang w:eastAsia="fr-FR"/>
        </w:rPr>
      </w:pPr>
      <w:r w:rsidRPr="001F6F49">
        <w:rPr>
          <w:rFonts w:ascii="Arial" w:eastAsia="Times New Roman" w:hAnsi="Arial" w:cs="Arial"/>
          <w:b/>
          <w:bCs/>
          <w:color w:val="201F1E"/>
          <w:sz w:val="23"/>
          <w:szCs w:val="23"/>
          <w:bdr w:val="none" w:sz="0" w:space="0" w:color="auto" w:frame="1"/>
          <w:lang w:eastAsia="fr-FR"/>
        </w:rPr>
        <w:t>Lieu</w:t>
      </w:r>
      <w:r w:rsidRPr="001F6F49">
        <w:rPr>
          <w:rFonts w:ascii="Arial" w:eastAsia="Times New Roman" w:hAnsi="Arial" w:cs="Arial"/>
          <w:color w:val="201F1E"/>
          <w:sz w:val="23"/>
          <w:szCs w:val="23"/>
          <w:bdr w:val="none" w:sz="0" w:space="0" w:color="auto" w:frame="1"/>
          <w:lang w:eastAsia="fr-FR"/>
        </w:rPr>
        <w:tab/>
      </w:r>
      <w:r w:rsidRPr="001F6F49">
        <w:rPr>
          <w:rFonts w:ascii="Arial" w:eastAsia="Times New Roman" w:hAnsi="Arial" w:cs="Arial"/>
          <w:color w:val="201F1E"/>
          <w:sz w:val="23"/>
          <w:szCs w:val="23"/>
          <w:bdr w:val="none" w:sz="0" w:space="0" w:color="auto" w:frame="1"/>
          <w:lang w:eastAsia="fr-FR"/>
        </w:rPr>
        <w:tab/>
      </w:r>
      <w:r w:rsidR="001F0F43" w:rsidRPr="001F6F49">
        <w:rPr>
          <w:rFonts w:ascii="Arial" w:hAnsi="Arial" w:cs="Arial"/>
          <w:b/>
          <w:bCs/>
          <w:color w:val="323130"/>
          <w:sz w:val="23"/>
          <w:szCs w:val="23"/>
        </w:rPr>
        <w:t>La Bellevilloise</w:t>
      </w:r>
      <w:r w:rsidRPr="001F6F49">
        <w:rPr>
          <w:rFonts w:ascii="Arial" w:hAnsi="Arial" w:cs="Arial"/>
          <w:b/>
          <w:bCs/>
          <w:color w:val="323130"/>
          <w:sz w:val="23"/>
          <w:szCs w:val="23"/>
        </w:rPr>
        <w:t xml:space="preserve"> - </w:t>
      </w:r>
      <w:r w:rsidR="001F0F43" w:rsidRPr="001F6F49">
        <w:rPr>
          <w:rFonts w:ascii="Arial" w:hAnsi="Arial" w:cs="Arial"/>
          <w:color w:val="201F1E"/>
          <w:sz w:val="23"/>
          <w:szCs w:val="23"/>
          <w:bdr w:val="none" w:sz="0" w:space="0" w:color="auto" w:frame="1"/>
        </w:rPr>
        <w:t>21 Rue Boyer</w:t>
      </w:r>
      <w:r w:rsidRPr="001F6F49">
        <w:rPr>
          <w:rFonts w:ascii="Arial" w:hAnsi="Arial" w:cs="Arial"/>
          <w:color w:val="201F1E"/>
          <w:sz w:val="23"/>
          <w:szCs w:val="23"/>
          <w:bdr w:val="none" w:sz="0" w:space="0" w:color="auto" w:frame="1"/>
        </w:rPr>
        <w:t xml:space="preserve"> - </w:t>
      </w:r>
      <w:r w:rsidR="001F0F43" w:rsidRPr="001F6F49">
        <w:rPr>
          <w:rFonts w:ascii="Arial" w:hAnsi="Arial" w:cs="Arial"/>
          <w:color w:val="201F1E"/>
          <w:sz w:val="23"/>
          <w:szCs w:val="23"/>
          <w:bdr w:val="none" w:sz="0" w:space="0" w:color="auto" w:frame="1"/>
        </w:rPr>
        <w:t>75020 Paris</w:t>
      </w:r>
    </w:p>
    <w:p w14:paraId="74612DE8" w14:textId="4AC178C2" w:rsidR="001F0F43" w:rsidRPr="001F6F49" w:rsidRDefault="001F0F43" w:rsidP="00406F1F">
      <w:pPr>
        <w:spacing w:after="0" w:line="240" w:lineRule="auto"/>
        <w:rPr>
          <w:rFonts w:ascii="Arial" w:eastAsia="Times New Roman" w:hAnsi="Arial" w:cs="Arial"/>
          <w:b/>
          <w:bCs/>
          <w:color w:val="201F1E"/>
          <w:sz w:val="23"/>
          <w:szCs w:val="23"/>
          <w:bdr w:val="none" w:sz="0" w:space="0" w:color="auto" w:frame="1"/>
          <w:lang w:eastAsia="fr-FR"/>
        </w:rPr>
      </w:pPr>
      <w:r w:rsidRPr="001F6F49">
        <w:rPr>
          <w:rFonts w:ascii="Arial" w:eastAsia="Times New Roman" w:hAnsi="Arial" w:cs="Arial"/>
          <w:b/>
          <w:bCs/>
          <w:color w:val="201F1E"/>
          <w:sz w:val="23"/>
          <w:szCs w:val="23"/>
          <w:bdr w:val="none" w:sz="0" w:space="0" w:color="auto" w:frame="1"/>
          <w:lang w:eastAsia="fr-FR"/>
        </w:rPr>
        <w:t>Entrée libre et dégustation gratuite</w:t>
      </w:r>
    </w:p>
    <w:p w14:paraId="4CA6238F" w14:textId="5F464B83" w:rsidR="001F0F43" w:rsidRPr="001F6F49" w:rsidRDefault="001F0F43" w:rsidP="00406F1F">
      <w:pPr>
        <w:spacing w:after="0" w:line="240" w:lineRule="auto"/>
        <w:rPr>
          <w:rFonts w:ascii="Arial" w:hAnsi="Arial" w:cs="Arial"/>
          <w:b/>
          <w:bCs/>
        </w:rPr>
      </w:pPr>
    </w:p>
    <w:p w14:paraId="26CBC8BE" w14:textId="77777777" w:rsidR="00406F1F" w:rsidRPr="001F6F49" w:rsidRDefault="00406F1F" w:rsidP="00406F1F">
      <w:pPr>
        <w:spacing w:after="0" w:line="240" w:lineRule="auto"/>
        <w:rPr>
          <w:rFonts w:ascii="Arial" w:hAnsi="Arial" w:cs="Arial"/>
          <w:b/>
          <w:bCs/>
        </w:rPr>
      </w:pPr>
    </w:p>
    <w:p w14:paraId="7F6BC8D2" w14:textId="076CC29C" w:rsidR="001F0F43" w:rsidRPr="001F6F49" w:rsidRDefault="001F0F43" w:rsidP="00406F1F">
      <w:pPr>
        <w:shd w:val="clear" w:color="auto" w:fill="FFFFFF"/>
        <w:spacing w:after="0" w:line="240" w:lineRule="auto"/>
        <w:rPr>
          <w:rFonts w:ascii="Arial" w:hAnsi="Arial" w:cs="Arial"/>
          <w:b/>
          <w:bCs/>
          <w:color w:val="FFFFFF" w:themeColor="background1"/>
          <w:sz w:val="24"/>
          <w:szCs w:val="24"/>
          <w:highlight w:val="red"/>
        </w:rPr>
      </w:pPr>
      <w:r w:rsidRPr="001F6F49">
        <w:rPr>
          <w:rFonts w:ascii="Arial" w:hAnsi="Arial" w:cs="Arial"/>
          <w:b/>
          <w:bCs/>
          <w:color w:val="FFFFFF" w:themeColor="background1"/>
          <w:sz w:val="24"/>
          <w:szCs w:val="24"/>
          <w:highlight w:val="red"/>
        </w:rPr>
        <w:t>Contact</w:t>
      </w:r>
      <w:r w:rsidR="00406F1F" w:rsidRPr="001F6F49">
        <w:rPr>
          <w:rFonts w:ascii="Arial" w:hAnsi="Arial" w:cs="Arial"/>
          <w:b/>
          <w:bCs/>
          <w:color w:val="FFFFFF" w:themeColor="background1"/>
          <w:sz w:val="24"/>
          <w:szCs w:val="24"/>
          <w:highlight w:val="red"/>
        </w:rPr>
        <w:t>s</w:t>
      </w:r>
      <w:r w:rsidRPr="001F6F49">
        <w:rPr>
          <w:rFonts w:ascii="Arial" w:hAnsi="Arial" w:cs="Arial"/>
          <w:b/>
          <w:bCs/>
          <w:color w:val="FFFFFF" w:themeColor="background1"/>
          <w:sz w:val="24"/>
          <w:szCs w:val="24"/>
          <w:highlight w:val="red"/>
        </w:rPr>
        <w:t xml:space="preserve"> presse</w:t>
      </w:r>
    </w:p>
    <w:p w14:paraId="3F0835DD" w14:textId="28F405CE" w:rsidR="00406F1F" w:rsidRPr="001F6F49" w:rsidRDefault="00406F1F" w:rsidP="00406F1F">
      <w:pPr>
        <w:autoSpaceDE w:val="0"/>
        <w:autoSpaceDN w:val="0"/>
        <w:adjustRightInd w:val="0"/>
        <w:spacing w:after="0"/>
        <w:rPr>
          <w:rFonts w:ascii="Arial" w:hAnsi="Arial" w:cs="Arial"/>
        </w:rPr>
      </w:pPr>
      <w:r w:rsidRPr="001F6F49">
        <w:rPr>
          <w:rFonts w:ascii="Arial" w:hAnsi="Arial" w:cs="Arial"/>
        </w:rPr>
        <w:t xml:space="preserve">Delphine </w:t>
      </w:r>
      <w:r w:rsidR="004E435B">
        <w:rPr>
          <w:rFonts w:ascii="Arial" w:hAnsi="Arial" w:cs="Arial"/>
        </w:rPr>
        <w:t>Sacleux</w:t>
      </w:r>
      <w:r w:rsidRPr="001F6F49">
        <w:rPr>
          <w:rFonts w:ascii="Arial" w:hAnsi="Arial" w:cs="Arial"/>
        </w:rPr>
        <w:t xml:space="preserve"> – </w:t>
      </w:r>
      <w:hyperlink r:id="rId7" w:history="1">
        <w:r w:rsidRPr="001F6F49">
          <w:rPr>
            <w:rStyle w:val="Lienhypertexte"/>
            <w:rFonts w:ascii="Arial" w:hAnsi="Arial" w:cs="Arial"/>
          </w:rPr>
          <w:t>dsacleux@cniel.com</w:t>
        </w:r>
      </w:hyperlink>
      <w:r w:rsidRPr="001F6F49">
        <w:rPr>
          <w:rFonts w:ascii="Arial" w:hAnsi="Arial" w:cs="Arial"/>
        </w:rPr>
        <w:t xml:space="preserve"> – 07.86.74.80.47</w:t>
      </w:r>
    </w:p>
    <w:p w14:paraId="4D2E5807" w14:textId="5C180BBC" w:rsidR="00406F1F" w:rsidRPr="001F6F49" w:rsidRDefault="00406F1F" w:rsidP="00406F1F">
      <w:pPr>
        <w:autoSpaceDE w:val="0"/>
        <w:autoSpaceDN w:val="0"/>
        <w:adjustRightInd w:val="0"/>
        <w:spacing w:after="0"/>
        <w:rPr>
          <w:rFonts w:ascii="Arial" w:hAnsi="Arial" w:cs="Arial"/>
        </w:rPr>
      </w:pPr>
      <w:r w:rsidRPr="001F6F49">
        <w:rPr>
          <w:rFonts w:ascii="Arial" w:hAnsi="Arial" w:cs="Arial"/>
        </w:rPr>
        <w:t xml:space="preserve">Marylène Bezamat - </w:t>
      </w:r>
      <w:hyperlink r:id="rId8" w:history="1">
        <w:r w:rsidRPr="001F6F49">
          <w:rPr>
            <w:rStyle w:val="Lienhypertexte"/>
            <w:rFonts w:ascii="Arial" w:hAnsi="Arial" w:cs="Arial"/>
          </w:rPr>
          <w:t>mbezamat@cnaol.fr</w:t>
        </w:r>
      </w:hyperlink>
      <w:r w:rsidRPr="001F6F49">
        <w:rPr>
          <w:rFonts w:ascii="Arial" w:hAnsi="Arial" w:cs="Arial"/>
        </w:rPr>
        <w:t xml:space="preserve"> – 06.03.99.62.07</w:t>
      </w:r>
    </w:p>
    <w:p w14:paraId="43D1624D" w14:textId="77777777" w:rsidR="00406F1F" w:rsidRPr="001F6F49" w:rsidRDefault="00406F1F" w:rsidP="00406F1F">
      <w:pPr>
        <w:autoSpaceDE w:val="0"/>
        <w:autoSpaceDN w:val="0"/>
        <w:adjustRightInd w:val="0"/>
        <w:spacing w:after="0" w:line="240" w:lineRule="auto"/>
        <w:rPr>
          <w:rFonts w:ascii="Arial" w:hAnsi="Arial" w:cs="Arial"/>
        </w:rPr>
      </w:pPr>
      <w:r w:rsidRPr="001F6F49">
        <w:rPr>
          <w:rFonts w:ascii="Arial" w:hAnsi="Arial" w:cs="Arial"/>
          <w:b/>
          <w:color w:val="000000"/>
        </w:rPr>
        <w:t>Salle de presse</w:t>
      </w:r>
      <w:r w:rsidRPr="001F6F49">
        <w:rPr>
          <w:rFonts w:ascii="Arial" w:hAnsi="Arial" w:cs="Arial"/>
          <w:color w:val="000000"/>
        </w:rPr>
        <w:t> : presse.filiere-laitiere.fr</w:t>
      </w:r>
    </w:p>
    <w:p w14:paraId="3908245C" w14:textId="0867A67B" w:rsidR="00406F1F" w:rsidRPr="001F6F49" w:rsidRDefault="00406F1F" w:rsidP="00406F1F">
      <w:pPr>
        <w:spacing w:after="0" w:line="240" w:lineRule="auto"/>
        <w:rPr>
          <w:rFonts w:ascii="Arial" w:hAnsi="Arial" w:cs="Arial"/>
          <w:b/>
          <w:bCs/>
        </w:rPr>
      </w:pPr>
    </w:p>
    <w:p w14:paraId="0B6A73FC" w14:textId="77777777" w:rsidR="00406F1F" w:rsidRPr="001F6F49" w:rsidRDefault="00406F1F" w:rsidP="00406F1F">
      <w:pPr>
        <w:spacing w:after="0" w:line="240" w:lineRule="auto"/>
        <w:rPr>
          <w:rFonts w:ascii="Arial" w:hAnsi="Arial" w:cs="Arial"/>
          <w:b/>
          <w:bCs/>
        </w:rPr>
      </w:pPr>
    </w:p>
    <w:p w14:paraId="3CB14C6C" w14:textId="0DA9B1F8" w:rsidR="001F0F43" w:rsidRPr="001F6F49" w:rsidRDefault="001F0F43" w:rsidP="00406F1F">
      <w:pPr>
        <w:shd w:val="clear" w:color="auto" w:fill="FFFFFF"/>
        <w:spacing w:after="0" w:line="240" w:lineRule="auto"/>
        <w:rPr>
          <w:rFonts w:ascii="Arial" w:hAnsi="Arial" w:cs="Arial"/>
          <w:b/>
          <w:bCs/>
          <w:color w:val="FFFFFF" w:themeColor="background1"/>
          <w:sz w:val="24"/>
          <w:szCs w:val="24"/>
          <w:highlight w:val="red"/>
        </w:rPr>
      </w:pPr>
      <w:r w:rsidRPr="001F6F49">
        <w:rPr>
          <w:rFonts w:ascii="Arial" w:hAnsi="Arial" w:cs="Arial"/>
          <w:b/>
          <w:bCs/>
          <w:color w:val="FFFFFF" w:themeColor="background1"/>
          <w:sz w:val="24"/>
          <w:szCs w:val="24"/>
          <w:highlight w:val="red"/>
        </w:rPr>
        <w:t xml:space="preserve">A propos </w:t>
      </w:r>
    </w:p>
    <w:p w14:paraId="0E5C9397" w14:textId="1C2139C9" w:rsidR="00406F1F" w:rsidRPr="001F6F49" w:rsidRDefault="00406F1F" w:rsidP="00406F1F">
      <w:pPr>
        <w:autoSpaceDE w:val="0"/>
        <w:autoSpaceDN w:val="0"/>
        <w:adjustRightInd w:val="0"/>
        <w:spacing w:after="0" w:line="240" w:lineRule="auto"/>
        <w:jc w:val="both"/>
        <w:rPr>
          <w:rFonts w:ascii="Arial" w:hAnsi="Arial" w:cs="Arial"/>
          <w:color w:val="000000"/>
        </w:rPr>
      </w:pPr>
      <w:r w:rsidRPr="001F6F49">
        <w:rPr>
          <w:rFonts w:ascii="Arial" w:hAnsi="Arial" w:cs="Arial"/>
          <w:b/>
          <w:bCs/>
          <w:color w:val="000000"/>
        </w:rPr>
        <w:t xml:space="preserve">CNIEL </w:t>
      </w:r>
      <w:r w:rsidRPr="001F6F49">
        <w:rPr>
          <w:rFonts w:ascii="Arial" w:hAnsi="Arial" w:cs="Arial"/>
          <w:color w:val="000000"/>
        </w:rPr>
        <w:t>- Le Centre National Interprofessionnel de l’Economie Laitière est l’Interprofession qui réunit l’ensemble des acteurs de la filière laitière : les éleveurs laitiers, les coopératives et les industriels laitiers, ainsi que les acteurs de la grande distribution, du commerce et de la restauration collective. Association (loi 1901) reconnue par les pouvoirs publics français et européens, le C</w:t>
      </w:r>
      <w:r w:rsidR="00F52E33">
        <w:rPr>
          <w:rFonts w:ascii="Arial" w:hAnsi="Arial" w:cs="Arial"/>
          <w:color w:val="000000"/>
        </w:rPr>
        <w:t>niel</w:t>
      </w:r>
      <w:r w:rsidRPr="001F6F49">
        <w:rPr>
          <w:rFonts w:ascii="Arial" w:hAnsi="Arial" w:cs="Arial"/>
          <w:color w:val="000000"/>
        </w:rPr>
        <w:t xml:space="preserve"> est un lieu d’échange entre les acteurs de la filière, de concertation et de débat intégrant les réalités du monde professionnel et les attentes et préférences des consommateurs-citoyens et de la société civile. Le C</w:t>
      </w:r>
      <w:r w:rsidR="00F52E33">
        <w:rPr>
          <w:rFonts w:ascii="Arial" w:hAnsi="Arial" w:cs="Arial"/>
          <w:color w:val="000000"/>
        </w:rPr>
        <w:t xml:space="preserve">niel </w:t>
      </w:r>
      <w:r w:rsidRPr="001F6F49">
        <w:rPr>
          <w:rFonts w:ascii="Arial" w:hAnsi="Arial" w:cs="Arial"/>
          <w:color w:val="000000"/>
        </w:rPr>
        <w:t>a également pour mission et vocation de mettre à disposition à l’ensemble des publics des informations fiables, sourcées et étayées scientifiquement sur la filière laitière et les produits laitiers (qualité du lait, données économiques et de marché, modes de production, informations nutritionnelles etc.).</w:t>
      </w:r>
    </w:p>
    <w:p w14:paraId="7C1BBB8A" w14:textId="4EF68834" w:rsidR="006F2C72" w:rsidRPr="008E4B5E" w:rsidRDefault="006F2C72" w:rsidP="008E4B5E">
      <w:pPr>
        <w:spacing w:after="0"/>
        <w:jc w:val="both"/>
        <w:rPr>
          <w:rFonts w:ascii="Arial" w:eastAsia="Times New Roman" w:hAnsi="Arial" w:cs="Arial"/>
          <w:color w:val="201F1E"/>
          <w:sz w:val="12"/>
          <w:szCs w:val="12"/>
          <w:bdr w:val="none" w:sz="0" w:space="0" w:color="auto" w:frame="1"/>
          <w:lang w:eastAsia="fr-FR"/>
        </w:rPr>
      </w:pPr>
    </w:p>
    <w:p w14:paraId="1C5D6FF6" w14:textId="1A092842" w:rsidR="00406F1F" w:rsidRPr="001F6F49" w:rsidRDefault="00406F1F" w:rsidP="00406F1F">
      <w:pPr>
        <w:autoSpaceDE w:val="0"/>
        <w:autoSpaceDN w:val="0"/>
        <w:adjustRightInd w:val="0"/>
        <w:spacing w:after="0" w:line="240" w:lineRule="auto"/>
        <w:jc w:val="both"/>
        <w:rPr>
          <w:rFonts w:ascii="Arial" w:hAnsi="Arial" w:cs="Arial"/>
          <w:color w:val="000000"/>
        </w:rPr>
      </w:pPr>
      <w:r w:rsidRPr="001F6F49">
        <w:rPr>
          <w:rFonts w:ascii="Arial" w:hAnsi="Arial" w:cs="Arial"/>
          <w:b/>
          <w:bCs/>
          <w:color w:val="000000"/>
        </w:rPr>
        <w:t>CNAOL</w:t>
      </w:r>
      <w:r w:rsidRPr="001F6F49">
        <w:rPr>
          <w:rFonts w:ascii="Arial" w:hAnsi="Arial" w:cs="Arial"/>
          <w:color w:val="000000"/>
        </w:rPr>
        <w:t xml:space="preserve"> - Créé en 2002, le Conseil National des Appellations d’Origine Laitières a pour rôle de défendre et de promouvoir les Appellations d’Origine laitières, au niveau national, européen et international. Il regroupe l’ensemble des Organismes de Défense et de Gestion (ODG) des 51 AOP laitières françaises : 46 fromages, 3 beurres et 2 crèmes. Le C</w:t>
      </w:r>
      <w:r w:rsidR="00263C3A">
        <w:rPr>
          <w:rFonts w:ascii="Arial" w:hAnsi="Arial" w:cs="Arial"/>
          <w:color w:val="000000"/>
        </w:rPr>
        <w:t>naol</w:t>
      </w:r>
      <w:r w:rsidRPr="001F6F49">
        <w:rPr>
          <w:rFonts w:ascii="Arial" w:hAnsi="Arial" w:cs="Arial"/>
          <w:color w:val="000000"/>
        </w:rPr>
        <w:t xml:space="preserve"> apporte également conseil et accompagnement aux ODG dans l’accomplissement de leurs missions : programmes de recherche et développement, outils collectifs, veille réglementaire… Le Cnaol mène de nombreuses actions pour lutter contre la distorsion, le parasitisme ou la contrefaçon qui portent préjudice aux AOP Laitières et d’informer sur les AOP Laitières.</w:t>
      </w:r>
    </w:p>
    <w:p w14:paraId="62D42275" w14:textId="7F3ACE19" w:rsidR="006F2C72" w:rsidRPr="008E4B5E" w:rsidRDefault="006F2C72" w:rsidP="00406F1F">
      <w:pPr>
        <w:autoSpaceDE w:val="0"/>
        <w:autoSpaceDN w:val="0"/>
        <w:adjustRightInd w:val="0"/>
        <w:spacing w:after="0" w:line="240" w:lineRule="auto"/>
        <w:jc w:val="both"/>
        <w:rPr>
          <w:rFonts w:ascii="Arial" w:hAnsi="Arial" w:cs="Arial"/>
          <w:color w:val="000000"/>
        </w:rPr>
      </w:pPr>
    </w:p>
    <w:p w14:paraId="7A62C2B5" w14:textId="39D4A4BF" w:rsidR="006F2C72" w:rsidRPr="008E4B5E" w:rsidRDefault="006F2C72" w:rsidP="008E4B5E">
      <w:pPr>
        <w:autoSpaceDE w:val="0"/>
        <w:autoSpaceDN w:val="0"/>
        <w:adjustRightInd w:val="0"/>
        <w:spacing w:after="0" w:line="240" w:lineRule="auto"/>
        <w:jc w:val="both"/>
        <w:rPr>
          <w:rFonts w:ascii="Arial" w:hAnsi="Arial" w:cs="Arial"/>
          <w:color w:val="000000"/>
        </w:rPr>
      </w:pPr>
    </w:p>
    <w:p w14:paraId="39BE2C7A" w14:textId="4FBD080E" w:rsidR="006F2C72" w:rsidRPr="008E4B5E" w:rsidRDefault="006F2C72" w:rsidP="008E4B5E">
      <w:pPr>
        <w:autoSpaceDE w:val="0"/>
        <w:autoSpaceDN w:val="0"/>
        <w:adjustRightInd w:val="0"/>
        <w:spacing w:after="0" w:line="240" w:lineRule="auto"/>
        <w:jc w:val="both"/>
        <w:rPr>
          <w:rFonts w:ascii="Arial" w:hAnsi="Arial" w:cs="Arial"/>
          <w:color w:val="000000"/>
        </w:rPr>
      </w:pPr>
    </w:p>
    <w:p w14:paraId="21EAE2B8" w14:textId="77777777" w:rsidR="006F2C72" w:rsidRPr="008E4B5E" w:rsidRDefault="006F2C72" w:rsidP="008E4B5E">
      <w:pPr>
        <w:autoSpaceDE w:val="0"/>
        <w:autoSpaceDN w:val="0"/>
        <w:adjustRightInd w:val="0"/>
        <w:spacing w:after="0" w:line="240" w:lineRule="auto"/>
        <w:jc w:val="both"/>
        <w:rPr>
          <w:rFonts w:ascii="Arial" w:hAnsi="Arial" w:cs="Arial"/>
          <w:color w:val="000000"/>
        </w:rPr>
      </w:pPr>
    </w:p>
    <w:sectPr w:rsidR="006F2C72" w:rsidRPr="008E4B5E" w:rsidSect="005702C9">
      <w:pgSz w:w="11906" w:h="16838"/>
      <w:pgMar w:top="851"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23C9"/>
    <w:multiLevelType w:val="multilevel"/>
    <w:tmpl w:val="2DE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C43A9A"/>
    <w:multiLevelType w:val="multilevel"/>
    <w:tmpl w:val="CB4EE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52299479">
    <w:abstractNumId w:val="1"/>
  </w:num>
  <w:num w:numId="2" w16cid:durableId="21281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AE"/>
    <w:rsid w:val="00061D2D"/>
    <w:rsid w:val="0006571A"/>
    <w:rsid w:val="000A4921"/>
    <w:rsid w:val="000C3CE9"/>
    <w:rsid w:val="0011009C"/>
    <w:rsid w:val="00181003"/>
    <w:rsid w:val="001D7D9E"/>
    <w:rsid w:val="001F0F43"/>
    <w:rsid w:val="001F6F49"/>
    <w:rsid w:val="00263C3A"/>
    <w:rsid w:val="00406F1F"/>
    <w:rsid w:val="004E435B"/>
    <w:rsid w:val="005702C9"/>
    <w:rsid w:val="00654123"/>
    <w:rsid w:val="006F2C72"/>
    <w:rsid w:val="00750E3F"/>
    <w:rsid w:val="007A0677"/>
    <w:rsid w:val="007F2F94"/>
    <w:rsid w:val="00855599"/>
    <w:rsid w:val="008E4B5E"/>
    <w:rsid w:val="009069D1"/>
    <w:rsid w:val="0097090E"/>
    <w:rsid w:val="009846F5"/>
    <w:rsid w:val="00AC001C"/>
    <w:rsid w:val="00AE6CC1"/>
    <w:rsid w:val="00AF7A81"/>
    <w:rsid w:val="00B822E4"/>
    <w:rsid w:val="00BE20AE"/>
    <w:rsid w:val="00C17C1E"/>
    <w:rsid w:val="00D46037"/>
    <w:rsid w:val="00D4626B"/>
    <w:rsid w:val="00E43BC9"/>
    <w:rsid w:val="00EB3155"/>
    <w:rsid w:val="00F356CC"/>
    <w:rsid w:val="00F52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3E6F"/>
  <w15:chartTrackingRefBased/>
  <w15:docId w15:val="{5D47873C-44E4-4376-9169-E11B255C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F2C7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F2F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E20A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msonormal">
    <w:name w:val="x_msonormal"/>
    <w:basedOn w:val="Normal"/>
    <w:rsid w:val="007A06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A0677"/>
    <w:rPr>
      <w:color w:val="0000FF"/>
      <w:u w:val="single"/>
    </w:rPr>
  </w:style>
  <w:style w:type="character" w:customStyle="1" w:styleId="Titre2Car">
    <w:name w:val="Titre 2 Car"/>
    <w:basedOn w:val="Policepardfaut"/>
    <w:link w:val="Titre2"/>
    <w:uiPriority w:val="9"/>
    <w:rsid w:val="006F2C72"/>
    <w:rPr>
      <w:rFonts w:ascii="Times New Roman" w:eastAsia="Times New Roman" w:hAnsi="Times New Roman" w:cs="Times New Roman"/>
      <w:b/>
      <w:bCs/>
      <w:sz w:val="36"/>
      <w:szCs w:val="36"/>
      <w:lang w:eastAsia="fr-FR"/>
    </w:rPr>
  </w:style>
  <w:style w:type="paragraph" w:customStyle="1" w:styleId="paragraph">
    <w:name w:val="paragraph"/>
    <w:basedOn w:val="Normal"/>
    <w:rsid w:val="006F2C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intro">
    <w:name w:val="text-intro"/>
    <w:basedOn w:val="Normal"/>
    <w:rsid w:val="007F2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F2F94"/>
    <w:rPr>
      <w:b/>
      <w:bCs/>
    </w:rPr>
  </w:style>
  <w:style w:type="character" w:customStyle="1" w:styleId="Titre3Car">
    <w:name w:val="Titre 3 Car"/>
    <w:basedOn w:val="Policepardfaut"/>
    <w:link w:val="Titre3"/>
    <w:uiPriority w:val="9"/>
    <w:semiHidden/>
    <w:rsid w:val="007F2F94"/>
    <w:rPr>
      <w:rFonts w:asciiTheme="majorHAnsi" w:eastAsiaTheme="majorEastAsia" w:hAnsiTheme="majorHAnsi" w:cstheme="majorBidi"/>
      <w:noProof/>
      <w:color w:val="1F3763" w:themeColor="accent1" w:themeShade="7F"/>
      <w:sz w:val="24"/>
      <w:szCs w:val="24"/>
    </w:rPr>
  </w:style>
  <w:style w:type="character" w:styleId="Mentionnonrsolue">
    <w:name w:val="Unresolved Mention"/>
    <w:basedOn w:val="Policepardfaut"/>
    <w:uiPriority w:val="99"/>
    <w:semiHidden/>
    <w:unhideWhenUsed/>
    <w:rsid w:val="00406F1F"/>
    <w:rPr>
      <w:color w:val="605E5C"/>
      <w:shd w:val="clear" w:color="auto" w:fill="E1DFDD"/>
    </w:rPr>
  </w:style>
  <w:style w:type="paragraph" w:customStyle="1" w:styleId="commentcontentpara">
    <w:name w:val="commentcontentpara"/>
    <w:basedOn w:val="Normal"/>
    <w:rsid w:val="00750E3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7570">
      <w:bodyDiv w:val="1"/>
      <w:marLeft w:val="0"/>
      <w:marRight w:val="0"/>
      <w:marTop w:val="0"/>
      <w:marBottom w:val="0"/>
      <w:divBdr>
        <w:top w:val="none" w:sz="0" w:space="0" w:color="auto"/>
        <w:left w:val="none" w:sz="0" w:space="0" w:color="auto"/>
        <w:bottom w:val="none" w:sz="0" w:space="0" w:color="auto"/>
        <w:right w:val="none" w:sz="0" w:space="0" w:color="auto"/>
      </w:divBdr>
      <w:divsChild>
        <w:div w:id="481628522">
          <w:marLeft w:val="0"/>
          <w:marRight w:val="0"/>
          <w:marTop w:val="0"/>
          <w:marBottom w:val="0"/>
          <w:divBdr>
            <w:top w:val="none" w:sz="0" w:space="0" w:color="auto"/>
            <w:left w:val="none" w:sz="0" w:space="0" w:color="auto"/>
            <w:bottom w:val="none" w:sz="0" w:space="0" w:color="auto"/>
            <w:right w:val="none" w:sz="0" w:space="0" w:color="auto"/>
          </w:divBdr>
        </w:div>
      </w:divsChild>
    </w:div>
    <w:div w:id="365064376">
      <w:bodyDiv w:val="1"/>
      <w:marLeft w:val="0"/>
      <w:marRight w:val="0"/>
      <w:marTop w:val="0"/>
      <w:marBottom w:val="0"/>
      <w:divBdr>
        <w:top w:val="none" w:sz="0" w:space="0" w:color="auto"/>
        <w:left w:val="none" w:sz="0" w:space="0" w:color="auto"/>
        <w:bottom w:val="none" w:sz="0" w:space="0" w:color="auto"/>
        <w:right w:val="none" w:sz="0" w:space="0" w:color="auto"/>
      </w:divBdr>
    </w:div>
    <w:div w:id="473837758">
      <w:bodyDiv w:val="1"/>
      <w:marLeft w:val="0"/>
      <w:marRight w:val="0"/>
      <w:marTop w:val="0"/>
      <w:marBottom w:val="0"/>
      <w:divBdr>
        <w:top w:val="none" w:sz="0" w:space="0" w:color="auto"/>
        <w:left w:val="none" w:sz="0" w:space="0" w:color="auto"/>
        <w:bottom w:val="none" w:sz="0" w:space="0" w:color="auto"/>
        <w:right w:val="none" w:sz="0" w:space="0" w:color="auto"/>
      </w:divBdr>
      <w:divsChild>
        <w:div w:id="953243238">
          <w:marLeft w:val="0"/>
          <w:marRight w:val="0"/>
          <w:marTop w:val="0"/>
          <w:marBottom w:val="0"/>
          <w:divBdr>
            <w:top w:val="none" w:sz="0" w:space="0" w:color="auto"/>
            <w:left w:val="none" w:sz="0" w:space="0" w:color="auto"/>
            <w:bottom w:val="none" w:sz="0" w:space="0" w:color="auto"/>
            <w:right w:val="none" w:sz="0" w:space="0" w:color="auto"/>
          </w:divBdr>
        </w:div>
      </w:divsChild>
    </w:div>
    <w:div w:id="483818494">
      <w:bodyDiv w:val="1"/>
      <w:marLeft w:val="0"/>
      <w:marRight w:val="0"/>
      <w:marTop w:val="0"/>
      <w:marBottom w:val="0"/>
      <w:divBdr>
        <w:top w:val="none" w:sz="0" w:space="0" w:color="auto"/>
        <w:left w:val="none" w:sz="0" w:space="0" w:color="auto"/>
        <w:bottom w:val="none" w:sz="0" w:space="0" w:color="auto"/>
        <w:right w:val="none" w:sz="0" w:space="0" w:color="auto"/>
      </w:divBdr>
    </w:div>
    <w:div w:id="491722469">
      <w:bodyDiv w:val="1"/>
      <w:marLeft w:val="0"/>
      <w:marRight w:val="0"/>
      <w:marTop w:val="0"/>
      <w:marBottom w:val="0"/>
      <w:divBdr>
        <w:top w:val="none" w:sz="0" w:space="0" w:color="auto"/>
        <w:left w:val="none" w:sz="0" w:space="0" w:color="auto"/>
        <w:bottom w:val="none" w:sz="0" w:space="0" w:color="auto"/>
        <w:right w:val="none" w:sz="0" w:space="0" w:color="auto"/>
      </w:divBdr>
    </w:div>
    <w:div w:id="1596132510">
      <w:bodyDiv w:val="1"/>
      <w:marLeft w:val="0"/>
      <w:marRight w:val="0"/>
      <w:marTop w:val="0"/>
      <w:marBottom w:val="0"/>
      <w:divBdr>
        <w:top w:val="none" w:sz="0" w:space="0" w:color="auto"/>
        <w:left w:val="none" w:sz="0" w:space="0" w:color="auto"/>
        <w:bottom w:val="none" w:sz="0" w:space="0" w:color="auto"/>
        <w:right w:val="none" w:sz="0" w:space="0" w:color="auto"/>
      </w:divBdr>
    </w:div>
    <w:div w:id="2044478489">
      <w:bodyDiv w:val="1"/>
      <w:marLeft w:val="0"/>
      <w:marRight w:val="0"/>
      <w:marTop w:val="0"/>
      <w:marBottom w:val="0"/>
      <w:divBdr>
        <w:top w:val="none" w:sz="0" w:space="0" w:color="auto"/>
        <w:left w:val="none" w:sz="0" w:space="0" w:color="auto"/>
        <w:bottom w:val="none" w:sz="0" w:space="0" w:color="auto"/>
        <w:right w:val="none" w:sz="0" w:space="0" w:color="auto"/>
      </w:divBdr>
    </w:div>
    <w:div w:id="21381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zamat@cnaol.fr" TargetMode="External"/><Relationship Id="rId3" Type="http://schemas.openxmlformats.org/officeDocument/2006/relationships/settings" Target="settings.xml"/><Relationship Id="rId7" Type="http://schemas.openxmlformats.org/officeDocument/2006/relationships/hyperlink" Target="mailto:dsacleux@cni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bellevillois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1016</Words>
  <Characters>5593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BEZAMAT Marylène</dc:creator>
  <cp:keywords/>
  <dc:description/>
  <cp:lastModifiedBy>GROS Béatrice</cp:lastModifiedBy>
  <cp:revision>5</cp:revision>
  <dcterms:created xsi:type="dcterms:W3CDTF">2022-11-02T10:53:00Z</dcterms:created>
  <dcterms:modified xsi:type="dcterms:W3CDTF">2022-11-02T11:12:00Z</dcterms:modified>
</cp:coreProperties>
</file>