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7007" w14:textId="77777777" w:rsidR="00233F1D" w:rsidRPr="00C43076" w:rsidRDefault="00233F1D" w:rsidP="00233F1D">
      <w:pPr>
        <w:spacing w:after="0"/>
        <w:rPr>
          <w:rFonts w:ascii="Calibri Light" w:hAnsi="Calibri Light" w:cs="Calibri Light"/>
        </w:rPr>
      </w:pPr>
      <w:r>
        <w:rPr>
          <w:rFonts w:ascii="Calibri Light" w:hAnsi="Calibri Light" w:cs="Calibri Light"/>
          <w:i/>
          <w:noProof/>
          <w:lang w:val="fr-FR" w:eastAsia="fr-FR"/>
        </w:rPr>
        <w:drawing>
          <wp:anchor distT="0" distB="0" distL="114300" distR="114300" simplePos="0" relativeHeight="251659264" behindDoc="0" locked="0" layoutInCell="1" allowOverlap="1" wp14:anchorId="4CCFA77A" wp14:editId="73497D91">
            <wp:simplePos x="0" y="0"/>
            <wp:positionH relativeFrom="margin">
              <wp:align>center</wp:align>
            </wp:positionH>
            <wp:positionV relativeFrom="paragraph">
              <wp:posOffset>-304165</wp:posOffset>
            </wp:positionV>
            <wp:extent cx="2972849" cy="100012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2849" cy="1000125"/>
                    </a:xfrm>
                    <a:prstGeom prst="rect">
                      <a:avLst/>
                    </a:prstGeom>
                  </pic:spPr>
                </pic:pic>
              </a:graphicData>
            </a:graphic>
          </wp:anchor>
        </w:drawing>
      </w:r>
    </w:p>
    <w:p w14:paraId="1886B0E9" w14:textId="77777777" w:rsidR="00233F1D" w:rsidRDefault="00233F1D" w:rsidP="00233F1D">
      <w:pPr>
        <w:spacing w:after="0"/>
        <w:rPr>
          <w:rFonts w:ascii="Calibri Light" w:hAnsi="Calibri Light" w:cs="Calibri Light"/>
          <w:b/>
          <w:lang w:val="fr-FR"/>
        </w:rPr>
      </w:pPr>
    </w:p>
    <w:p w14:paraId="023D9192" w14:textId="77777777" w:rsidR="00233F1D" w:rsidRDefault="00233F1D" w:rsidP="00233F1D">
      <w:pPr>
        <w:spacing w:after="0"/>
        <w:rPr>
          <w:rFonts w:ascii="Calibri Light" w:hAnsi="Calibri Light" w:cs="Calibri Light"/>
          <w:b/>
          <w:lang w:val="fr-FR"/>
        </w:rPr>
      </w:pPr>
    </w:p>
    <w:p w14:paraId="0F0646FD" w14:textId="132E8ABB" w:rsidR="00233F1D" w:rsidRDefault="00233F1D" w:rsidP="00233F1D">
      <w:pPr>
        <w:spacing w:after="0"/>
        <w:rPr>
          <w:rFonts w:ascii="Calibri Light" w:hAnsi="Calibri Light" w:cs="Calibri Light"/>
          <w:b/>
          <w:lang w:val="fr-FR"/>
        </w:rPr>
      </w:pPr>
    </w:p>
    <w:p w14:paraId="4DF69B54" w14:textId="4BDC7A41" w:rsidR="009067A1" w:rsidRPr="00DF3A11" w:rsidRDefault="005459E0" w:rsidP="009067A1">
      <w:pPr>
        <w:spacing w:after="0"/>
        <w:jc w:val="center"/>
        <w:rPr>
          <w:rFonts w:ascii="Arial" w:hAnsi="Arial" w:cs="Arial"/>
          <w:sz w:val="18"/>
          <w:szCs w:val="18"/>
          <w:lang w:val="fr-FR"/>
        </w:rPr>
      </w:pPr>
      <w:r>
        <w:rPr>
          <w:rFonts w:ascii="Arial" w:hAnsi="Arial" w:cs="Arial"/>
          <w:sz w:val="18"/>
          <w:szCs w:val="18"/>
          <w:lang w:val="fr-FR"/>
        </w:rPr>
        <w:t>Communiqué de</w:t>
      </w:r>
      <w:r w:rsidR="009067A1">
        <w:rPr>
          <w:rFonts w:ascii="Arial" w:hAnsi="Arial" w:cs="Arial"/>
          <w:sz w:val="18"/>
          <w:szCs w:val="18"/>
          <w:lang w:val="fr-FR"/>
        </w:rPr>
        <w:t xml:space="preserve"> presse </w:t>
      </w:r>
      <w:r w:rsidR="009067A1" w:rsidRPr="002B7D8F">
        <w:rPr>
          <w:rFonts w:ascii="Arial" w:hAnsi="Arial" w:cs="Arial"/>
          <w:sz w:val="18"/>
          <w:szCs w:val="18"/>
          <w:lang w:val="fr-FR"/>
        </w:rPr>
        <w:t>–</w:t>
      </w:r>
      <w:r w:rsidRPr="002B7D8F">
        <w:rPr>
          <w:rFonts w:ascii="Arial" w:hAnsi="Arial" w:cs="Arial"/>
          <w:sz w:val="18"/>
          <w:szCs w:val="18"/>
          <w:lang w:val="fr-FR"/>
        </w:rPr>
        <w:t xml:space="preserve"> 6</w:t>
      </w:r>
      <w:r>
        <w:rPr>
          <w:rFonts w:ascii="Arial" w:hAnsi="Arial" w:cs="Arial"/>
          <w:sz w:val="18"/>
          <w:szCs w:val="18"/>
          <w:lang w:val="fr-FR"/>
        </w:rPr>
        <w:t xml:space="preserve"> septembre</w:t>
      </w:r>
      <w:r w:rsidR="006377A9" w:rsidRPr="00DF3A11">
        <w:rPr>
          <w:rFonts w:ascii="Arial" w:hAnsi="Arial" w:cs="Arial"/>
          <w:sz w:val="18"/>
          <w:szCs w:val="18"/>
          <w:lang w:val="fr-FR"/>
        </w:rPr>
        <w:t xml:space="preserve"> 2023</w:t>
      </w:r>
    </w:p>
    <w:p w14:paraId="08B1BDC9" w14:textId="77777777" w:rsidR="009067A1" w:rsidRPr="009067A1" w:rsidRDefault="009067A1" w:rsidP="009067A1">
      <w:pPr>
        <w:spacing w:after="0" w:line="240" w:lineRule="auto"/>
        <w:outlineLvl w:val="0"/>
        <w:rPr>
          <w:rFonts w:ascii="Arial" w:hAnsi="Arial" w:cs="Arial"/>
          <w:sz w:val="24"/>
          <w:szCs w:val="24"/>
          <w:lang w:val="fr-FR"/>
        </w:rPr>
      </w:pPr>
    </w:p>
    <w:p w14:paraId="25CA7A73" w14:textId="77777777" w:rsidR="009067A1" w:rsidRDefault="009067A1" w:rsidP="009067A1">
      <w:pPr>
        <w:spacing w:after="0" w:line="240" w:lineRule="auto"/>
        <w:outlineLvl w:val="0"/>
        <w:rPr>
          <w:rFonts w:ascii="Arial" w:hAnsi="Arial" w:cs="Arial"/>
          <w:sz w:val="24"/>
          <w:szCs w:val="24"/>
          <w:lang w:val="fr-FR"/>
        </w:rPr>
      </w:pPr>
    </w:p>
    <w:p w14:paraId="08DB555A" w14:textId="5300D9AB" w:rsidR="00C56D00" w:rsidRDefault="00C56D00" w:rsidP="00224DF9">
      <w:pPr>
        <w:autoSpaceDE w:val="0"/>
        <w:autoSpaceDN w:val="0"/>
        <w:adjustRightInd w:val="0"/>
        <w:spacing w:after="0" w:line="240" w:lineRule="auto"/>
        <w:rPr>
          <w:rFonts w:ascii="Arial" w:hAnsi="Arial" w:cs="Arial"/>
          <w:b/>
          <w:bCs/>
          <w:sz w:val="32"/>
          <w:szCs w:val="32"/>
          <w:lang w:val="fr-FR"/>
        </w:rPr>
      </w:pPr>
      <w:proofErr w:type="spellStart"/>
      <w:r>
        <w:rPr>
          <w:rFonts w:ascii="Arial" w:hAnsi="Arial" w:cs="Arial"/>
          <w:b/>
          <w:bCs/>
          <w:sz w:val="32"/>
          <w:szCs w:val="32"/>
          <w:lang w:val="fr-FR"/>
        </w:rPr>
        <w:t>Infolabo</w:t>
      </w:r>
      <w:proofErr w:type="spellEnd"/>
      <w:r>
        <w:rPr>
          <w:rFonts w:ascii="Arial" w:hAnsi="Arial" w:cs="Arial"/>
          <w:b/>
          <w:bCs/>
          <w:sz w:val="32"/>
          <w:szCs w:val="32"/>
          <w:lang w:val="fr-FR"/>
        </w:rPr>
        <w:t>,</w:t>
      </w:r>
      <w:r w:rsidR="00224DF9">
        <w:rPr>
          <w:rFonts w:ascii="Arial" w:hAnsi="Arial" w:cs="Arial"/>
          <w:b/>
          <w:bCs/>
          <w:sz w:val="32"/>
          <w:szCs w:val="32"/>
          <w:lang w:val="fr-FR"/>
        </w:rPr>
        <w:t xml:space="preserve"> </w:t>
      </w:r>
      <w:r>
        <w:rPr>
          <w:rFonts w:ascii="Arial" w:hAnsi="Arial" w:cs="Arial"/>
          <w:b/>
          <w:bCs/>
          <w:sz w:val="32"/>
          <w:szCs w:val="32"/>
          <w:lang w:val="fr-FR"/>
        </w:rPr>
        <w:t xml:space="preserve">l’outil </w:t>
      </w:r>
      <w:r w:rsidR="00DA1100">
        <w:rPr>
          <w:rFonts w:ascii="Arial" w:hAnsi="Arial" w:cs="Arial"/>
          <w:b/>
          <w:bCs/>
          <w:sz w:val="32"/>
          <w:szCs w:val="32"/>
          <w:lang w:val="fr-FR"/>
        </w:rPr>
        <w:t xml:space="preserve">de référence </w:t>
      </w:r>
      <w:r w:rsidR="009A0759">
        <w:rPr>
          <w:rFonts w:ascii="Arial" w:hAnsi="Arial" w:cs="Arial"/>
          <w:b/>
          <w:bCs/>
          <w:sz w:val="32"/>
          <w:szCs w:val="32"/>
          <w:lang w:val="fr-FR"/>
        </w:rPr>
        <w:t xml:space="preserve">du suivi de la qualité du lait </w:t>
      </w:r>
      <w:r>
        <w:rPr>
          <w:rFonts w:ascii="Arial" w:hAnsi="Arial" w:cs="Arial"/>
          <w:b/>
          <w:bCs/>
          <w:sz w:val="32"/>
          <w:szCs w:val="32"/>
          <w:lang w:val="fr-FR"/>
        </w:rPr>
        <w:t>au service des producteurs et des laiteries,</w:t>
      </w:r>
      <w:r w:rsidR="00224DF9">
        <w:rPr>
          <w:rFonts w:ascii="Arial" w:hAnsi="Arial" w:cs="Arial"/>
          <w:b/>
          <w:bCs/>
          <w:sz w:val="32"/>
          <w:szCs w:val="32"/>
          <w:lang w:val="fr-FR"/>
        </w:rPr>
        <w:t xml:space="preserve"> </w:t>
      </w:r>
      <w:r>
        <w:rPr>
          <w:rFonts w:ascii="Arial" w:hAnsi="Arial" w:cs="Arial"/>
          <w:b/>
          <w:bCs/>
          <w:sz w:val="32"/>
          <w:szCs w:val="32"/>
          <w:lang w:val="fr-FR"/>
        </w:rPr>
        <w:t>fait peau neuve</w:t>
      </w:r>
    </w:p>
    <w:p w14:paraId="4026AFDB" w14:textId="66B2AAE3" w:rsidR="00262ECB" w:rsidRPr="00545E0A" w:rsidRDefault="00262ECB" w:rsidP="009067A1">
      <w:pPr>
        <w:spacing w:after="0" w:line="240" w:lineRule="auto"/>
        <w:outlineLvl w:val="0"/>
        <w:rPr>
          <w:rFonts w:ascii="Arial" w:hAnsi="Arial" w:cs="Arial"/>
          <w:lang w:val="fr-FR"/>
        </w:rPr>
      </w:pPr>
    </w:p>
    <w:p w14:paraId="463BE4E3" w14:textId="77777777" w:rsidR="009067A1" w:rsidRDefault="009067A1" w:rsidP="009067A1">
      <w:pPr>
        <w:spacing w:after="0" w:line="240" w:lineRule="auto"/>
        <w:outlineLvl w:val="0"/>
        <w:rPr>
          <w:rFonts w:ascii="Arial" w:hAnsi="Arial" w:cs="Arial"/>
          <w:lang w:val="fr-FR"/>
        </w:rPr>
      </w:pPr>
    </w:p>
    <w:p w14:paraId="0E0186A9" w14:textId="3A5C73F6" w:rsidR="00DA1100" w:rsidRDefault="001F6811" w:rsidP="00DA1100">
      <w:pPr>
        <w:autoSpaceDE w:val="0"/>
        <w:autoSpaceDN w:val="0"/>
        <w:adjustRightInd w:val="0"/>
        <w:spacing w:before="60" w:after="0" w:line="240" w:lineRule="auto"/>
        <w:jc w:val="both"/>
        <w:rPr>
          <w:rFonts w:ascii="Arial" w:hAnsi="Arial" w:cs="Arial"/>
          <w:lang w:val="fr-FR"/>
        </w:rPr>
      </w:pPr>
      <w:r w:rsidRPr="00660CBF">
        <w:rPr>
          <w:rFonts w:ascii="Arial" w:hAnsi="Arial" w:cs="Arial"/>
          <w:lang w:val="fr-FR"/>
        </w:rPr>
        <w:t xml:space="preserve">Afin de garantir du lait et des produits laitiers sains aux consommateurs et un lait apte à la transformation pour les entreprises, le </w:t>
      </w:r>
      <w:proofErr w:type="spellStart"/>
      <w:r w:rsidRPr="00660CBF">
        <w:rPr>
          <w:rFonts w:ascii="Arial" w:hAnsi="Arial" w:cs="Arial"/>
          <w:lang w:val="fr-FR"/>
        </w:rPr>
        <w:t>Cniel</w:t>
      </w:r>
      <w:proofErr w:type="spellEnd"/>
      <w:r>
        <w:rPr>
          <w:rFonts w:ascii="Arial" w:hAnsi="Arial" w:cs="Arial"/>
          <w:lang w:val="fr-FR"/>
        </w:rPr>
        <w:t>, depuis sa création dans les années 70,</w:t>
      </w:r>
      <w:r w:rsidRPr="00A26C74">
        <w:rPr>
          <w:rFonts w:ascii="Arial" w:hAnsi="Arial" w:cs="Arial"/>
          <w:lang w:val="fr-FR"/>
        </w:rPr>
        <w:t xml:space="preserve"> </w:t>
      </w:r>
      <w:r w:rsidRPr="00660CBF">
        <w:rPr>
          <w:rFonts w:ascii="Arial" w:hAnsi="Arial" w:cs="Arial"/>
          <w:lang w:val="fr-FR"/>
        </w:rPr>
        <w:t xml:space="preserve">organise pour la filière la maîtrise de la qualité du lait et de la traçabilité. </w:t>
      </w:r>
      <w:r w:rsidR="00C25C12">
        <w:rPr>
          <w:rFonts w:ascii="Arial" w:hAnsi="Arial" w:cs="Arial"/>
          <w:lang w:val="fr-FR"/>
        </w:rPr>
        <w:t>E</w:t>
      </w:r>
      <w:r w:rsidR="00C56D00" w:rsidRPr="00224DF9">
        <w:rPr>
          <w:rFonts w:ascii="Arial" w:hAnsi="Arial" w:cs="Arial"/>
          <w:lang w:val="fr-FR"/>
        </w:rPr>
        <w:t>n 2006</w:t>
      </w:r>
      <w:r w:rsidR="00C25C12">
        <w:rPr>
          <w:rFonts w:ascii="Arial" w:hAnsi="Arial" w:cs="Arial"/>
          <w:lang w:val="fr-FR"/>
        </w:rPr>
        <w:t>, l’interprofession laitière a créé l’outil Infolabo.</w:t>
      </w:r>
      <w:r w:rsidR="00C56D00" w:rsidRPr="00224DF9">
        <w:rPr>
          <w:rFonts w:ascii="Arial" w:hAnsi="Arial" w:cs="Arial"/>
          <w:lang w:val="fr-FR"/>
        </w:rPr>
        <w:t xml:space="preserve"> </w:t>
      </w:r>
      <w:r w:rsidR="00C25C12">
        <w:rPr>
          <w:rFonts w:ascii="Arial" w:hAnsi="Arial" w:cs="Arial"/>
          <w:lang w:val="fr-FR"/>
        </w:rPr>
        <w:t>U</w:t>
      </w:r>
      <w:r w:rsidR="00C56D00" w:rsidRPr="00224DF9">
        <w:rPr>
          <w:rFonts w:ascii="Arial" w:hAnsi="Arial" w:cs="Arial"/>
          <w:lang w:val="fr-FR"/>
        </w:rPr>
        <w:t xml:space="preserve">tilisé </w:t>
      </w:r>
      <w:r w:rsidR="009A0759">
        <w:rPr>
          <w:rFonts w:ascii="Arial" w:hAnsi="Arial" w:cs="Arial"/>
          <w:lang w:val="fr-FR"/>
        </w:rPr>
        <w:t xml:space="preserve">au quotidien </w:t>
      </w:r>
      <w:r w:rsidR="00C56D00" w:rsidRPr="00224DF9">
        <w:rPr>
          <w:rFonts w:ascii="Arial" w:hAnsi="Arial" w:cs="Arial"/>
          <w:lang w:val="fr-FR"/>
        </w:rPr>
        <w:t>par la majorité des producteurs et des laiteries</w:t>
      </w:r>
      <w:r w:rsidR="00C25C12">
        <w:rPr>
          <w:rFonts w:ascii="Arial" w:hAnsi="Arial" w:cs="Arial"/>
          <w:lang w:val="fr-FR"/>
        </w:rPr>
        <w:t>, I</w:t>
      </w:r>
      <w:r w:rsidR="00224DF9" w:rsidRPr="00224DF9">
        <w:rPr>
          <w:rFonts w:ascii="Arial" w:hAnsi="Arial" w:cs="Arial"/>
          <w:lang w:val="fr-FR"/>
        </w:rPr>
        <w:t>nfolabo permet de consulter et de recevoir les résultats d’analyse de lait dans le cadre du paiement du lait à la qualité</w:t>
      </w:r>
      <w:r w:rsidR="00F26EC7">
        <w:rPr>
          <w:rFonts w:ascii="Arial" w:hAnsi="Arial" w:cs="Arial"/>
          <w:lang w:val="fr-FR"/>
        </w:rPr>
        <w:t>.</w:t>
      </w:r>
      <w:r w:rsidR="00224DF9" w:rsidRPr="00224DF9">
        <w:rPr>
          <w:rFonts w:ascii="Arial" w:hAnsi="Arial" w:cs="Arial"/>
          <w:lang w:val="fr-FR"/>
        </w:rPr>
        <w:t xml:space="preserve"> </w:t>
      </w:r>
      <w:r w:rsidR="00DA1100">
        <w:rPr>
          <w:rFonts w:ascii="Arial" w:hAnsi="Arial" w:cs="Arial"/>
          <w:lang w:val="fr-FR"/>
        </w:rPr>
        <w:t xml:space="preserve">Cet outil </w:t>
      </w:r>
      <w:r w:rsidR="004177BF">
        <w:rPr>
          <w:rFonts w:ascii="Arial" w:hAnsi="Arial" w:cs="Arial"/>
          <w:lang w:val="fr-FR"/>
        </w:rPr>
        <w:t xml:space="preserve">informatique </w:t>
      </w:r>
      <w:r w:rsidR="00DA1100">
        <w:rPr>
          <w:rFonts w:ascii="Arial" w:hAnsi="Arial" w:cs="Arial"/>
          <w:lang w:val="fr-FR"/>
        </w:rPr>
        <w:t>est également utilisé par les filières laitières ovines et caprines.</w:t>
      </w:r>
    </w:p>
    <w:p w14:paraId="2177EB90" w14:textId="5F4FCB41" w:rsidR="009A0759" w:rsidRPr="00224DF9" w:rsidRDefault="009A0759" w:rsidP="00DA1100">
      <w:pPr>
        <w:autoSpaceDE w:val="0"/>
        <w:autoSpaceDN w:val="0"/>
        <w:adjustRightInd w:val="0"/>
        <w:spacing w:before="60" w:after="0" w:line="240" w:lineRule="auto"/>
        <w:jc w:val="both"/>
        <w:rPr>
          <w:rFonts w:ascii="Arial" w:hAnsi="Arial" w:cs="Arial"/>
          <w:lang w:val="fr-FR"/>
        </w:rPr>
      </w:pPr>
      <w:r>
        <w:rPr>
          <w:rFonts w:ascii="Arial" w:hAnsi="Arial" w:cs="Arial"/>
          <w:lang w:val="fr-FR"/>
        </w:rPr>
        <w:t>Pour la rentrée</w:t>
      </w:r>
      <w:r w:rsidR="00F26EC7">
        <w:rPr>
          <w:rFonts w:ascii="Arial" w:hAnsi="Arial" w:cs="Arial"/>
          <w:lang w:val="fr-FR"/>
        </w:rPr>
        <w:t xml:space="preserve"> 2023</w:t>
      </w:r>
      <w:r>
        <w:rPr>
          <w:rFonts w:ascii="Arial" w:hAnsi="Arial" w:cs="Arial"/>
          <w:lang w:val="fr-FR"/>
        </w:rPr>
        <w:t xml:space="preserve">, </w:t>
      </w:r>
      <w:r w:rsidR="004177BF">
        <w:rPr>
          <w:rFonts w:ascii="Arial" w:hAnsi="Arial" w:cs="Arial"/>
          <w:lang w:val="fr-FR"/>
        </w:rPr>
        <w:t>Infolabo</w:t>
      </w:r>
      <w:r>
        <w:rPr>
          <w:rFonts w:ascii="Arial" w:hAnsi="Arial" w:cs="Arial"/>
          <w:lang w:val="fr-FR"/>
        </w:rPr>
        <w:t xml:space="preserve"> fait peau neuve, en proposant de nouvelles fonctionnalités, comme l’appli mobile. Pour découvrir</w:t>
      </w:r>
      <w:r w:rsidR="00F26EC7">
        <w:rPr>
          <w:rFonts w:ascii="Arial" w:hAnsi="Arial" w:cs="Arial"/>
          <w:lang w:val="fr-FR"/>
        </w:rPr>
        <w:t xml:space="preserve"> la </w:t>
      </w:r>
      <w:r w:rsidR="004177BF">
        <w:rPr>
          <w:rFonts w:ascii="Arial" w:hAnsi="Arial" w:cs="Arial"/>
          <w:lang w:val="fr-FR"/>
        </w:rPr>
        <w:t>nouvelle version</w:t>
      </w:r>
      <w:r w:rsidR="00F26EC7">
        <w:rPr>
          <w:rFonts w:ascii="Arial" w:hAnsi="Arial" w:cs="Arial"/>
          <w:lang w:val="fr-FR"/>
        </w:rPr>
        <w:t xml:space="preserve"> d’Infolabo</w:t>
      </w:r>
      <w:r>
        <w:rPr>
          <w:rFonts w:ascii="Arial" w:hAnsi="Arial" w:cs="Arial"/>
          <w:lang w:val="fr-FR"/>
        </w:rPr>
        <w:t xml:space="preserve">, rendez-vous sur le stand du </w:t>
      </w:r>
      <w:proofErr w:type="spellStart"/>
      <w:r>
        <w:rPr>
          <w:rFonts w:ascii="Arial" w:hAnsi="Arial" w:cs="Arial"/>
          <w:lang w:val="fr-FR"/>
        </w:rPr>
        <w:t>Cniel</w:t>
      </w:r>
      <w:proofErr w:type="spellEnd"/>
      <w:r>
        <w:rPr>
          <w:rFonts w:ascii="Arial" w:hAnsi="Arial" w:cs="Arial"/>
          <w:lang w:val="fr-FR"/>
        </w:rPr>
        <w:t xml:space="preserve"> au </w:t>
      </w:r>
      <w:proofErr w:type="spellStart"/>
      <w:r>
        <w:rPr>
          <w:rFonts w:ascii="Arial" w:hAnsi="Arial" w:cs="Arial"/>
          <w:lang w:val="fr-FR"/>
        </w:rPr>
        <w:t>Space</w:t>
      </w:r>
      <w:proofErr w:type="spellEnd"/>
      <w:r>
        <w:rPr>
          <w:rFonts w:ascii="Arial" w:hAnsi="Arial" w:cs="Arial"/>
          <w:lang w:val="fr-FR"/>
        </w:rPr>
        <w:t xml:space="preserve"> et au Sommet de l’élevage</w:t>
      </w:r>
      <w:r w:rsidR="008D5033">
        <w:rPr>
          <w:rFonts w:ascii="Arial" w:hAnsi="Arial" w:cs="Arial"/>
          <w:lang w:val="fr-FR"/>
        </w:rPr>
        <w:t xml:space="preserve"> où d</w:t>
      </w:r>
      <w:r>
        <w:rPr>
          <w:rFonts w:ascii="Arial" w:hAnsi="Arial" w:cs="Arial"/>
          <w:lang w:val="fr-FR"/>
        </w:rPr>
        <w:t>es démonstrations seront réalisées.</w:t>
      </w:r>
    </w:p>
    <w:p w14:paraId="2B9E62FF" w14:textId="77777777" w:rsidR="0048258F" w:rsidRDefault="0048258F" w:rsidP="00A26C74">
      <w:pPr>
        <w:autoSpaceDE w:val="0"/>
        <w:autoSpaceDN w:val="0"/>
        <w:adjustRightInd w:val="0"/>
        <w:spacing w:after="0" w:line="240" w:lineRule="auto"/>
        <w:ind w:right="100"/>
        <w:jc w:val="both"/>
        <w:rPr>
          <w:rFonts w:ascii="Arial" w:hAnsi="Arial" w:cs="Arial"/>
          <w:sz w:val="24"/>
          <w:szCs w:val="24"/>
          <w:lang w:val="fr-FR"/>
        </w:rPr>
      </w:pPr>
    </w:p>
    <w:p w14:paraId="644D87BB" w14:textId="29590553" w:rsidR="00851D6E" w:rsidRPr="00660CBF" w:rsidRDefault="00851D6E" w:rsidP="00851D6E">
      <w:pPr>
        <w:spacing w:after="0" w:line="240" w:lineRule="auto"/>
        <w:outlineLvl w:val="0"/>
        <w:rPr>
          <w:rFonts w:ascii="Arial" w:hAnsi="Arial" w:cs="Arial"/>
          <w:b/>
          <w:bCs/>
          <w:sz w:val="24"/>
          <w:szCs w:val="24"/>
          <w:lang w:val="fr-FR"/>
        </w:rPr>
      </w:pPr>
      <w:proofErr w:type="spellStart"/>
      <w:r w:rsidRPr="00660CBF">
        <w:rPr>
          <w:rFonts w:ascii="Arial" w:hAnsi="Arial" w:cs="Arial"/>
          <w:b/>
          <w:bCs/>
          <w:sz w:val="24"/>
          <w:szCs w:val="24"/>
          <w:lang w:val="fr-FR"/>
        </w:rPr>
        <w:t>Infolabo</w:t>
      </w:r>
      <w:proofErr w:type="spellEnd"/>
      <w:r>
        <w:rPr>
          <w:rFonts w:ascii="Arial" w:hAnsi="Arial" w:cs="Arial"/>
          <w:b/>
          <w:bCs/>
          <w:sz w:val="24"/>
          <w:szCs w:val="24"/>
          <w:lang w:val="fr-FR"/>
        </w:rPr>
        <w:t xml:space="preserve"> pour </w:t>
      </w:r>
      <w:r w:rsidR="002922C6">
        <w:rPr>
          <w:rFonts w:ascii="Arial" w:hAnsi="Arial" w:cs="Arial"/>
          <w:b/>
          <w:bCs/>
          <w:sz w:val="24"/>
          <w:szCs w:val="24"/>
          <w:lang w:val="fr-FR"/>
        </w:rPr>
        <w:t>suivre la</w:t>
      </w:r>
      <w:r>
        <w:rPr>
          <w:rFonts w:ascii="Arial" w:hAnsi="Arial" w:cs="Arial"/>
          <w:b/>
          <w:bCs/>
          <w:sz w:val="24"/>
          <w:szCs w:val="24"/>
          <w:lang w:val="fr-FR"/>
        </w:rPr>
        <w:t xml:space="preserve"> qualité du lait</w:t>
      </w:r>
      <w:r w:rsidRPr="00660CBF">
        <w:rPr>
          <w:rFonts w:ascii="Arial" w:hAnsi="Arial" w:cs="Arial"/>
          <w:b/>
          <w:bCs/>
          <w:sz w:val="24"/>
          <w:szCs w:val="24"/>
          <w:lang w:val="fr-FR"/>
        </w:rPr>
        <w:t xml:space="preserve"> </w:t>
      </w:r>
    </w:p>
    <w:p w14:paraId="0D5D000E" w14:textId="75E2610F" w:rsidR="00851D6E" w:rsidRDefault="00851D6E" w:rsidP="00851D6E">
      <w:pPr>
        <w:autoSpaceDE w:val="0"/>
        <w:autoSpaceDN w:val="0"/>
        <w:adjustRightInd w:val="0"/>
        <w:spacing w:before="60" w:after="0" w:line="240" w:lineRule="auto"/>
        <w:ind w:right="102"/>
        <w:jc w:val="both"/>
        <w:rPr>
          <w:rFonts w:ascii="Arial" w:hAnsi="Arial" w:cs="Arial"/>
          <w:lang w:val="fr-FR"/>
        </w:rPr>
      </w:pPr>
      <w:r w:rsidRPr="00A26C74">
        <w:rPr>
          <w:rFonts w:ascii="Arial" w:hAnsi="Arial" w:cs="Arial"/>
          <w:lang w:val="fr-FR"/>
        </w:rPr>
        <w:t xml:space="preserve">La chaîne </w:t>
      </w:r>
      <w:r>
        <w:rPr>
          <w:rFonts w:ascii="Arial" w:hAnsi="Arial" w:cs="Arial"/>
          <w:lang w:val="fr-FR"/>
        </w:rPr>
        <w:t xml:space="preserve">de </w:t>
      </w:r>
      <w:r w:rsidRPr="00A26C74">
        <w:rPr>
          <w:rFonts w:ascii="Arial" w:hAnsi="Arial" w:cs="Arial"/>
          <w:lang w:val="fr-FR"/>
        </w:rPr>
        <w:t xml:space="preserve">qualité </w:t>
      </w:r>
      <w:r>
        <w:rPr>
          <w:rFonts w:ascii="Arial" w:hAnsi="Arial" w:cs="Arial"/>
          <w:lang w:val="fr-FR"/>
        </w:rPr>
        <w:t>du lait</w:t>
      </w:r>
      <w:r w:rsidRPr="00A26C74">
        <w:rPr>
          <w:rFonts w:ascii="Arial" w:hAnsi="Arial" w:cs="Arial"/>
          <w:lang w:val="fr-FR"/>
        </w:rPr>
        <w:t xml:space="preserve"> commence à la ferme, se poursuit dans les sites de transformation et jusqu’aux points de vente, avec le respect de la chaîne du froid, des mesures de traçabilité</w:t>
      </w:r>
      <w:r>
        <w:rPr>
          <w:rFonts w:ascii="Arial" w:hAnsi="Arial" w:cs="Arial"/>
          <w:lang w:val="fr-FR"/>
        </w:rPr>
        <w:t>..</w:t>
      </w:r>
      <w:r w:rsidRPr="00A26C74">
        <w:rPr>
          <w:rFonts w:ascii="Arial" w:hAnsi="Arial" w:cs="Arial"/>
          <w:lang w:val="fr-FR"/>
        </w:rPr>
        <w:t xml:space="preserve">. </w:t>
      </w:r>
      <w:r w:rsidRPr="008D5033">
        <w:rPr>
          <w:rFonts w:ascii="Arial" w:hAnsi="Arial" w:cs="Arial"/>
          <w:lang w:val="fr-FR"/>
        </w:rPr>
        <w:t xml:space="preserve">Le lait doit </w:t>
      </w:r>
      <w:r>
        <w:rPr>
          <w:rFonts w:ascii="Arial" w:hAnsi="Arial" w:cs="Arial"/>
          <w:lang w:val="fr-FR"/>
        </w:rPr>
        <w:t xml:space="preserve">ainsi </w:t>
      </w:r>
      <w:r w:rsidRPr="008D5033">
        <w:rPr>
          <w:rFonts w:ascii="Arial" w:hAnsi="Arial" w:cs="Arial"/>
          <w:lang w:val="fr-FR"/>
        </w:rPr>
        <w:t>répondre à des critères d’hygiène</w:t>
      </w:r>
      <w:r>
        <w:rPr>
          <w:rFonts w:ascii="Arial" w:hAnsi="Arial" w:cs="Arial"/>
          <w:lang w:val="fr-FR"/>
        </w:rPr>
        <w:t xml:space="preserve"> </w:t>
      </w:r>
      <w:r w:rsidRPr="008D5033">
        <w:rPr>
          <w:rFonts w:ascii="Arial" w:hAnsi="Arial" w:cs="Arial"/>
          <w:lang w:val="fr-FR"/>
        </w:rPr>
        <w:t xml:space="preserve">et de sécurité alimentaire définis dans la réglementation </w:t>
      </w:r>
      <w:r>
        <w:rPr>
          <w:rFonts w:ascii="Arial" w:hAnsi="Arial" w:cs="Arial"/>
          <w:lang w:val="fr-FR"/>
        </w:rPr>
        <w:t>stricte.</w:t>
      </w:r>
    </w:p>
    <w:p w14:paraId="43D7DAE0" w14:textId="28AF5D38" w:rsidR="00851D6E" w:rsidRDefault="00851D6E" w:rsidP="00851D6E">
      <w:pPr>
        <w:autoSpaceDE w:val="0"/>
        <w:autoSpaceDN w:val="0"/>
        <w:adjustRightInd w:val="0"/>
        <w:spacing w:before="60" w:after="0" w:line="240" w:lineRule="auto"/>
        <w:ind w:right="102"/>
        <w:jc w:val="both"/>
        <w:rPr>
          <w:rFonts w:ascii="Arial" w:hAnsi="Arial" w:cs="Arial"/>
          <w:lang w:val="fr-FR"/>
        </w:rPr>
      </w:pPr>
      <w:r w:rsidRPr="0048258F">
        <w:rPr>
          <w:rFonts w:ascii="Arial" w:hAnsi="Arial" w:cs="Arial"/>
          <w:lang w:val="fr-FR"/>
        </w:rPr>
        <w:t>La filière laitière française affirme depuis sa création l’ambition d’un standard de haute qualité du lait et des produits laitiers, au travers d’un processus d’amélioration continue</w:t>
      </w:r>
      <w:r>
        <w:rPr>
          <w:rFonts w:ascii="Arial" w:hAnsi="Arial" w:cs="Arial"/>
          <w:lang w:val="fr-FR"/>
        </w:rPr>
        <w:t xml:space="preserve">, affirmée dans sa démarche de responsabilité sociétale </w:t>
      </w:r>
      <w:r w:rsidRPr="00AD6E38">
        <w:rPr>
          <w:rFonts w:ascii="Arial" w:hAnsi="Arial" w:cs="Arial"/>
          <w:i/>
          <w:iCs/>
          <w:lang w:val="fr-FR"/>
        </w:rPr>
        <w:t>France terre de lait</w:t>
      </w:r>
      <w:r w:rsidRPr="0048258F">
        <w:rPr>
          <w:rFonts w:ascii="Arial" w:hAnsi="Arial" w:cs="Arial"/>
          <w:lang w:val="fr-FR"/>
        </w:rPr>
        <w:t xml:space="preserve">. </w:t>
      </w:r>
      <w:r w:rsidR="002922C6" w:rsidRPr="002922C6">
        <w:rPr>
          <w:rFonts w:ascii="Arial" w:hAnsi="Arial" w:cs="Arial"/>
          <w:lang w:val="fr-FR"/>
        </w:rPr>
        <w:t>C'est la loi Godefroy de 1969 qui, en instaurant le système de paiement du lait à la qualité, permet depuis lors cette amélioration continue de la qualité</w:t>
      </w:r>
      <w:r w:rsidRPr="0048258F">
        <w:rPr>
          <w:rFonts w:ascii="Arial" w:hAnsi="Arial" w:cs="Arial"/>
          <w:lang w:val="fr-FR"/>
        </w:rPr>
        <w:t xml:space="preserve">. L’éleveur </w:t>
      </w:r>
      <w:r>
        <w:rPr>
          <w:rFonts w:ascii="Arial" w:hAnsi="Arial" w:cs="Arial"/>
          <w:lang w:val="fr-FR"/>
        </w:rPr>
        <w:t>est ainsi payé en fonction</w:t>
      </w:r>
      <w:r w:rsidRPr="0048258F">
        <w:rPr>
          <w:rFonts w:ascii="Arial" w:hAnsi="Arial" w:cs="Arial"/>
          <w:lang w:val="fr-FR"/>
        </w:rPr>
        <w:t xml:space="preserve"> de </w:t>
      </w:r>
      <w:r>
        <w:rPr>
          <w:rFonts w:ascii="Arial" w:hAnsi="Arial" w:cs="Arial"/>
          <w:lang w:val="fr-FR"/>
        </w:rPr>
        <w:t>l</w:t>
      </w:r>
      <w:r w:rsidRPr="0048258F">
        <w:rPr>
          <w:rFonts w:ascii="Arial" w:hAnsi="Arial" w:cs="Arial"/>
          <w:lang w:val="fr-FR"/>
        </w:rPr>
        <w:t xml:space="preserve">a composition et de </w:t>
      </w:r>
      <w:r>
        <w:rPr>
          <w:rFonts w:ascii="Arial" w:hAnsi="Arial" w:cs="Arial"/>
          <w:lang w:val="fr-FR"/>
        </w:rPr>
        <w:t>l</w:t>
      </w:r>
      <w:r w:rsidRPr="0048258F">
        <w:rPr>
          <w:rFonts w:ascii="Arial" w:hAnsi="Arial" w:cs="Arial"/>
          <w:lang w:val="fr-FR"/>
        </w:rPr>
        <w:t>a qualité hygiénique et sanitaire</w:t>
      </w:r>
      <w:r>
        <w:rPr>
          <w:rFonts w:ascii="Arial" w:hAnsi="Arial" w:cs="Arial"/>
          <w:lang w:val="fr-FR"/>
        </w:rPr>
        <w:t xml:space="preserve"> du lait produit</w:t>
      </w:r>
      <w:r w:rsidRPr="0048258F">
        <w:rPr>
          <w:rFonts w:ascii="Arial" w:hAnsi="Arial" w:cs="Arial"/>
          <w:lang w:val="fr-FR"/>
        </w:rPr>
        <w:t>, valorisant ainsi les bonnes pratiques et les efforts fournis.</w:t>
      </w:r>
    </w:p>
    <w:p w14:paraId="34552EB4" w14:textId="5CF2F51C" w:rsidR="00175B3C" w:rsidRDefault="00175B3C" w:rsidP="00A26C74">
      <w:pPr>
        <w:autoSpaceDE w:val="0"/>
        <w:autoSpaceDN w:val="0"/>
        <w:adjustRightInd w:val="0"/>
        <w:spacing w:after="0" w:line="240" w:lineRule="auto"/>
        <w:ind w:right="100"/>
        <w:jc w:val="both"/>
        <w:rPr>
          <w:rFonts w:ascii="Arial" w:hAnsi="Arial" w:cs="Arial"/>
          <w:lang w:val="fr-FR"/>
        </w:rPr>
      </w:pPr>
    </w:p>
    <w:p w14:paraId="24CF10E4" w14:textId="67FAB931" w:rsidR="0048258F" w:rsidRPr="00660CBF" w:rsidRDefault="0048258F" w:rsidP="0048258F">
      <w:pPr>
        <w:spacing w:after="0" w:line="240" w:lineRule="auto"/>
        <w:outlineLvl w:val="0"/>
        <w:rPr>
          <w:rFonts w:ascii="Arial" w:hAnsi="Arial" w:cs="Arial"/>
          <w:b/>
          <w:bCs/>
          <w:sz w:val="24"/>
          <w:szCs w:val="24"/>
          <w:lang w:val="fr-FR"/>
        </w:rPr>
      </w:pPr>
      <w:proofErr w:type="spellStart"/>
      <w:r w:rsidRPr="00660CBF">
        <w:rPr>
          <w:rFonts w:ascii="Arial" w:hAnsi="Arial" w:cs="Arial"/>
          <w:b/>
          <w:bCs/>
          <w:sz w:val="24"/>
          <w:szCs w:val="24"/>
          <w:lang w:val="fr-FR"/>
        </w:rPr>
        <w:t>Infolabo</w:t>
      </w:r>
      <w:proofErr w:type="spellEnd"/>
      <w:r w:rsidR="00DA1100">
        <w:rPr>
          <w:rFonts w:ascii="Arial" w:hAnsi="Arial" w:cs="Arial"/>
          <w:b/>
          <w:bCs/>
          <w:sz w:val="24"/>
          <w:szCs w:val="24"/>
          <w:lang w:val="fr-FR"/>
        </w:rPr>
        <w:t xml:space="preserve"> pour consulter facilement et rapidement le résultat des analyses </w:t>
      </w:r>
    </w:p>
    <w:p w14:paraId="56C30F76" w14:textId="0C79F1A7" w:rsidR="0048258F" w:rsidRDefault="008C1A27" w:rsidP="00DA1100">
      <w:pPr>
        <w:pStyle w:val="Pa7"/>
        <w:spacing w:before="60"/>
        <w:jc w:val="both"/>
        <w:rPr>
          <w:rFonts w:ascii="Arial" w:hAnsi="Arial" w:cs="Arial"/>
          <w:sz w:val="22"/>
          <w:szCs w:val="22"/>
        </w:rPr>
      </w:pPr>
      <w:r>
        <w:rPr>
          <w:rFonts w:ascii="Arial" w:hAnsi="Arial" w:cs="Arial"/>
          <w:noProof/>
        </w:rPr>
        <w:drawing>
          <wp:anchor distT="0" distB="0" distL="114300" distR="114300" simplePos="0" relativeHeight="251660288" behindDoc="0" locked="0" layoutInCell="1" allowOverlap="1" wp14:anchorId="181B2FE3" wp14:editId="344D7A4B">
            <wp:simplePos x="0" y="0"/>
            <wp:positionH relativeFrom="page">
              <wp:posOffset>5772887</wp:posOffset>
            </wp:positionH>
            <wp:positionV relativeFrom="page">
              <wp:posOffset>6334126</wp:posOffset>
            </wp:positionV>
            <wp:extent cx="1267357" cy="2552700"/>
            <wp:effectExtent l="0" t="0" r="9525" b="0"/>
            <wp:wrapSquare wrapText="bothSides"/>
            <wp:docPr id="915627979" name="Image 1" descr="Une image contenant texte, capture d’écran, Publicité en ligne,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27979" name="Image 1" descr="Une image contenant texte, capture d’écran, Publicité en ligne, Page web&#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0063" cy="2558151"/>
                    </a:xfrm>
                    <a:prstGeom prst="rect">
                      <a:avLst/>
                    </a:prstGeom>
                  </pic:spPr>
                </pic:pic>
              </a:graphicData>
            </a:graphic>
            <wp14:sizeRelH relativeFrom="margin">
              <wp14:pctWidth>0</wp14:pctWidth>
            </wp14:sizeRelH>
            <wp14:sizeRelV relativeFrom="margin">
              <wp14:pctHeight>0</wp14:pctHeight>
            </wp14:sizeRelV>
          </wp:anchor>
        </w:drawing>
      </w:r>
      <w:r w:rsidR="00F26EC7" w:rsidRPr="0048258F">
        <w:rPr>
          <w:rFonts w:ascii="Arial" w:hAnsi="Arial" w:cs="Arial"/>
          <w:sz w:val="22"/>
          <w:szCs w:val="22"/>
        </w:rPr>
        <w:t xml:space="preserve">Pour assurer </w:t>
      </w:r>
      <w:r w:rsidR="002922C6">
        <w:rPr>
          <w:rFonts w:ascii="Arial" w:hAnsi="Arial" w:cs="Arial"/>
          <w:sz w:val="22"/>
          <w:szCs w:val="22"/>
        </w:rPr>
        <w:t>le</w:t>
      </w:r>
      <w:r w:rsidR="00F26EC7" w:rsidRPr="0048258F">
        <w:rPr>
          <w:rFonts w:ascii="Arial" w:hAnsi="Arial" w:cs="Arial"/>
          <w:sz w:val="22"/>
          <w:szCs w:val="22"/>
        </w:rPr>
        <w:t xml:space="preserve"> suivi de la qualité du lait en France, les échantillons </w:t>
      </w:r>
      <w:r w:rsidR="009B4601">
        <w:rPr>
          <w:rFonts w:ascii="Arial" w:hAnsi="Arial" w:cs="Arial"/>
          <w:sz w:val="22"/>
          <w:szCs w:val="22"/>
        </w:rPr>
        <w:t xml:space="preserve">de lait cru </w:t>
      </w:r>
      <w:r w:rsidR="00F26EC7" w:rsidRPr="0048258F">
        <w:rPr>
          <w:rFonts w:ascii="Arial" w:hAnsi="Arial" w:cs="Arial"/>
          <w:sz w:val="22"/>
          <w:szCs w:val="22"/>
        </w:rPr>
        <w:t xml:space="preserve">de toutes les </w:t>
      </w:r>
      <w:r w:rsidR="0048258F">
        <w:rPr>
          <w:rFonts w:ascii="Arial" w:hAnsi="Arial" w:cs="Arial"/>
          <w:sz w:val="22"/>
          <w:szCs w:val="22"/>
        </w:rPr>
        <w:t>collectes</w:t>
      </w:r>
      <w:r w:rsidR="00F26EC7" w:rsidRPr="0048258F">
        <w:rPr>
          <w:rFonts w:ascii="Arial" w:hAnsi="Arial" w:cs="Arial"/>
          <w:sz w:val="22"/>
          <w:szCs w:val="22"/>
        </w:rPr>
        <w:t xml:space="preserve"> sont analysés de manière systématique pour </w:t>
      </w:r>
      <w:r w:rsidR="0048258F">
        <w:rPr>
          <w:rFonts w:ascii="Arial" w:hAnsi="Arial" w:cs="Arial"/>
          <w:sz w:val="22"/>
          <w:szCs w:val="22"/>
        </w:rPr>
        <w:t xml:space="preserve">évaluer </w:t>
      </w:r>
      <w:r w:rsidR="009B4601">
        <w:rPr>
          <w:rFonts w:ascii="Arial" w:hAnsi="Arial" w:cs="Arial"/>
          <w:sz w:val="22"/>
          <w:szCs w:val="22"/>
        </w:rPr>
        <w:t>leur</w:t>
      </w:r>
      <w:r w:rsidR="002922C6">
        <w:rPr>
          <w:rFonts w:ascii="Arial" w:hAnsi="Arial" w:cs="Arial"/>
          <w:sz w:val="22"/>
          <w:szCs w:val="22"/>
        </w:rPr>
        <w:t>s</w:t>
      </w:r>
      <w:r w:rsidR="0048258F">
        <w:rPr>
          <w:rFonts w:ascii="Arial" w:hAnsi="Arial" w:cs="Arial"/>
          <w:sz w:val="22"/>
          <w:szCs w:val="22"/>
        </w:rPr>
        <w:t xml:space="preserve"> </w:t>
      </w:r>
      <w:r w:rsidR="002922C6">
        <w:rPr>
          <w:rFonts w:ascii="Arial" w:hAnsi="Arial" w:cs="Arial"/>
          <w:sz w:val="22"/>
          <w:szCs w:val="22"/>
        </w:rPr>
        <w:t>teneurs</w:t>
      </w:r>
      <w:r w:rsidR="0048258F">
        <w:rPr>
          <w:rFonts w:ascii="Arial" w:hAnsi="Arial" w:cs="Arial"/>
          <w:sz w:val="22"/>
          <w:szCs w:val="22"/>
        </w:rPr>
        <w:t xml:space="preserve"> en germes et </w:t>
      </w:r>
      <w:r w:rsidR="002922C6">
        <w:rPr>
          <w:rFonts w:ascii="Arial" w:hAnsi="Arial" w:cs="Arial"/>
          <w:sz w:val="22"/>
          <w:szCs w:val="22"/>
        </w:rPr>
        <w:t xml:space="preserve">en </w:t>
      </w:r>
      <w:r w:rsidR="0048258F">
        <w:rPr>
          <w:rFonts w:ascii="Arial" w:hAnsi="Arial" w:cs="Arial"/>
          <w:sz w:val="22"/>
          <w:szCs w:val="22"/>
        </w:rPr>
        <w:t xml:space="preserve">cellules somatiques, mesurer </w:t>
      </w:r>
      <w:r w:rsidR="002922C6">
        <w:rPr>
          <w:rFonts w:ascii="Arial" w:hAnsi="Arial" w:cs="Arial"/>
          <w:sz w:val="22"/>
          <w:szCs w:val="22"/>
        </w:rPr>
        <w:t>leur composition</w:t>
      </w:r>
      <w:r w:rsidR="0048258F">
        <w:rPr>
          <w:rFonts w:ascii="Arial" w:hAnsi="Arial" w:cs="Arial"/>
          <w:sz w:val="22"/>
          <w:szCs w:val="22"/>
        </w:rPr>
        <w:t xml:space="preserve"> </w:t>
      </w:r>
      <w:r w:rsidR="009B4601">
        <w:rPr>
          <w:rFonts w:ascii="Arial" w:hAnsi="Arial" w:cs="Arial"/>
          <w:sz w:val="22"/>
          <w:szCs w:val="22"/>
        </w:rPr>
        <w:t xml:space="preserve">en </w:t>
      </w:r>
      <w:r w:rsidR="0048258F">
        <w:rPr>
          <w:rFonts w:ascii="Arial" w:hAnsi="Arial" w:cs="Arial"/>
          <w:sz w:val="22"/>
          <w:szCs w:val="22"/>
        </w:rPr>
        <w:t>matière grasse et en matière protéique</w:t>
      </w:r>
      <w:r w:rsidR="004177BF">
        <w:rPr>
          <w:rFonts w:ascii="Arial" w:hAnsi="Arial" w:cs="Arial"/>
          <w:sz w:val="22"/>
          <w:szCs w:val="22"/>
        </w:rPr>
        <w:t xml:space="preserve"> ou rechercher </w:t>
      </w:r>
      <w:r w:rsidR="004177BF" w:rsidRPr="0048258F">
        <w:rPr>
          <w:rFonts w:ascii="Arial" w:hAnsi="Arial" w:cs="Arial"/>
          <w:sz w:val="22"/>
          <w:szCs w:val="22"/>
        </w:rPr>
        <w:t>des résidus d’antibiotiques</w:t>
      </w:r>
      <w:r w:rsidR="0048258F">
        <w:rPr>
          <w:rFonts w:ascii="Arial" w:hAnsi="Arial" w:cs="Arial"/>
          <w:sz w:val="22"/>
          <w:szCs w:val="22"/>
        </w:rPr>
        <w:t xml:space="preserve">. </w:t>
      </w:r>
      <w:r w:rsidR="0048258F" w:rsidRPr="009A0759">
        <w:rPr>
          <w:rFonts w:ascii="Arial" w:hAnsi="Arial" w:cs="Arial"/>
          <w:sz w:val="22"/>
          <w:szCs w:val="22"/>
        </w:rPr>
        <w:t>Les données des analyses régi</w:t>
      </w:r>
      <w:r w:rsidR="002922C6">
        <w:rPr>
          <w:rFonts w:ascii="Arial" w:hAnsi="Arial" w:cs="Arial"/>
          <w:sz w:val="22"/>
          <w:szCs w:val="22"/>
        </w:rPr>
        <w:t>e</w:t>
      </w:r>
      <w:r w:rsidR="0048258F" w:rsidRPr="009A0759">
        <w:rPr>
          <w:rFonts w:ascii="Arial" w:hAnsi="Arial" w:cs="Arial"/>
          <w:sz w:val="22"/>
          <w:szCs w:val="22"/>
        </w:rPr>
        <w:t xml:space="preserve">s par les trois accords interprofessionnels nationaux </w:t>
      </w:r>
      <w:r w:rsidR="004177BF" w:rsidRPr="00A26C74">
        <w:rPr>
          <w:rFonts w:ascii="Arial" w:hAnsi="Arial" w:cs="Arial"/>
          <w:sz w:val="22"/>
          <w:szCs w:val="22"/>
        </w:rPr>
        <w:t>étendus par les pouvoirs publics</w:t>
      </w:r>
      <w:r w:rsidR="004177BF" w:rsidRPr="00A26C74">
        <w:rPr>
          <w:rFonts w:ascii="Arial" w:hAnsi="Arial" w:cs="Arial"/>
        </w:rPr>
        <w:t xml:space="preserve"> </w:t>
      </w:r>
      <w:r w:rsidR="004177BF">
        <w:rPr>
          <w:rFonts w:ascii="Arial" w:hAnsi="Arial" w:cs="Arial"/>
          <w:sz w:val="22"/>
          <w:szCs w:val="22"/>
        </w:rPr>
        <w:t xml:space="preserve">et </w:t>
      </w:r>
      <w:r w:rsidR="004177BF" w:rsidRPr="00A26C74">
        <w:rPr>
          <w:rFonts w:ascii="Arial" w:hAnsi="Arial" w:cs="Arial"/>
          <w:sz w:val="22"/>
          <w:szCs w:val="22"/>
        </w:rPr>
        <w:t>conform</w:t>
      </w:r>
      <w:r w:rsidR="004177BF">
        <w:rPr>
          <w:rFonts w:ascii="Arial" w:hAnsi="Arial" w:cs="Arial"/>
          <w:sz w:val="22"/>
          <w:szCs w:val="22"/>
        </w:rPr>
        <w:t>e</w:t>
      </w:r>
      <w:r w:rsidR="002922C6">
        <w:rPr>
          <w:rFonts w:ascii="Arial" w:hAnsi="Arial" w:cs="Arial"/>
          <w:sz w:val="22"/>
          <w:szCs w:val="22"/>
        </w:rPr>
        <w:t>s</w:t>
      </w:r>
      <w:r w:rsidR="004177BF">
        <w:rPr>
          <w:rFonts w:ascii="Arial" w:hAnsi="Arial" w:cs="Arial"/>
          <w:sz w:val="22"/>
          <w:szCs w:val="22"/>
        </w:rPr>
        <w:t xml:space="preserve"> à</w:t>
      </w:r>
      <w:r w:rsidR="004177BF" w:rsidRPr="00A26C74">
        <w:rPr>
          <w:rFonts w:ascii="Arial" w:hAnsi="Arial" w:cs="Arial"/>
          <w:sz w:val="22"/>
          <w:szCs w:val="22"/>
        </w:rPr>
        <w:t xml:space="preserve"> la réglementation </w:t>
      </w:r>
      <w:r w:rsidR="0048258F" w:rsidRPr="009A0759">
        <w:rPr>
          <w:rFonts w:ascii="Arial" w:hAnsi="Arial" w:cs="Arial"/>
          <w:sz w:val="22"/>
          <w:szCs w:val="22"/>
        </w:rPr>
        <w:t xml:space="preserve">sont </w:t>
      </w:r>
      <w:r w:rsidR="002922C6">
        <w:rPr>
          <w:rFonts w:ascii="Arial" w:hAnsi="Arial" w:cs="Arial"/>
          <w:sz w:val="22"/>
          <w:szCs w:val="22"/>
        </w:rPr>
        <w:t>transmises</w:t>
      </w:r>
      <w:r w:rsidR="0048258F" w:rsidRPr="009A0759">
        <w:rPr>
          <w:rFonts w:ascii="Arial" w:hAnsi="Arial" w:cs="Arial"/>
          <w:sz w:val="22"/>
          <w:szCs w:val="22"/>
        </w:rPr>
        <w:t xml:space="preserve"> par les laboratoires interprofessionnels dans l’outil informatique de référence : I</w:t>
      </w:r>
      <w:r w:rsidR="009B4601">
        <w:rPr>
          <w:rFonts w:ascii="Arial" w:hAnsi="Arial" w:cs="Arial"/>
          <w:sz w:val="22"/>
          <w:szCs w:val="22"/>
        </w:rPr>
        <w:t>nfolabo</w:t>
      </w:r>
      <w:r w:rsidR="0048258F" w:rsidRPr="009A0759">
        <w:rPr>
          <w:rFonts w:ascii="Arial" w:hAnsi="Arial" w:cs="Arial"/>
          <w:sz w:val="22"/>
          <w:szCs w:val="22"/>
        </w:rPr>
        <w:t xml:space="preserve">. </w:t>
      </w:r>
    </w:p>
    <w:p w14:paraId="7C153E31" w14:textId="7AB896CE" w:rsidR="000D6C49" w:rsidRDefault="009B4601" w:rsidP="000D6C49">
      <w:pPr>
        <w:autoSpaceDE w:val="0"/>
        <w:autoSpaceDN w:val="0"/>
        <w:adjustRightInd w:val="0"/>
        <w:spacing w:before="60" w:after="0" w:line="241" w:lineRule="atLeast"/>
        <w:ind w:right="100"/>
        <w:jc w:val="both"/>
        <w:rPr>
          <w:rFonts w:ascii="Arial" w:hAnsi="Arial" w:cs="Arial"/>
          <w:lang w:val="fr-FR"/>
        </w:rPr>
      </w:pPr>
      <w:r w:rsidRPr="009A0759">
        <w:rPr>
          <w:rFonts w:ascii="Arial" w:hAnsi="Arial" w:cs="Arial"/>
          <w:lang w:val="fr-FR"/>
        </w:rPr>
        <w:t>Chaque éleveur</w:t>
      </w:r>
      <w:r>
        <w:rPr>
          <w:rFonts w:ascii="Arial" w:hAnsi="Arial" w:cs="Arial"/>
          <w:lang w:val="fr-FR"/>
        </w:rPr>
        <w:t xml:space="preserve"> </w:t>
      </w:r>
      <w:r w:rsidRPr="009A0759">
        <w:rPr>
          <w:rFonts w:ascii="Arial" w:hAnsi="Arial" w:cs="Arial"/>
          <w:lang w:val="fr-FR"/>
        </w:rPr>
        <w:t>peut consulter</w:t>
      </w:r>
      <w:r>
        <w:rPr>
          <w:rFonts w:ascii="Arial" w:hAnsi="Arial" w:cs="Arial"/>
          <w:lang w:val="fr-FR"/>
        </w:rPr>
        <w:t xml:space="preserve"> en direct </w:t>
      </w:r>
      <w:r w:rsidRPr="009A0759">
        <w:rPr>
          <w:rFonts w:ascii="Arial" w:hAnsi="Arial" w:cs="Arial"/>
          <w:lang w:val="fr-FR"/>
        </w:rPr>
        <w:t xml:space="preserve">sur </w:t>
      </w:r>
      <w:r>
        <w:rPr>
          <w:rFonts w:ascii="Arial" w:hAnsi="Arial" w:cs="Arial"/>
          <w:lang w:val="fr-FR"/>
        </w:rPr>
        <w:t>Infolabo</w:t>
      </w:r>
      <w:r w:rsidRPr="009A0759">
        <w:rPr>
          <w:rFonts w:ascii="Arial" w:hAnsi="Arial" w:cs="Arial"/>
          <w:lang w:val="fr-FR"/>
        </w:rPr>
        <w:t xml:space="preserve"> les résultats de ses analyses, </w:t>
      </w:r>
      <w:r w:rsidR="004177BF">
        <w:rPr>
          <w:rFonts w:ascii="Arial" w:hAnsi="Arial" w:cs="Arial"/>
          <w:lang w:val="fr-FR"/>
        </w:rPr>
        <w:t xml:space="preserve">qu’il </w:t>
      </w:r>
      <w:r w:rsidRPr="009A0759">
        <w:rPr>
          <w:rFonts w:ascii="Arial" w:hAnsi="Arial" w:cs="Arial"/>
          <w:lang w:val="fr-FR"/>
        </w:rPr>
        <w:t xml:space="preserve">s’agisse des données de la livraison de lait la plus récente ou d’analyses consolidées jusqu’aux 5 dernières années. </w:t>
      </w:r>
      <w:r>
        <w:rPr>
          <w:rFonts w:ascii="Arial" w:hAnsi="Arial" w:cs="Arial"/>
          <w:lang w:val="fr-FR"/>
        </w:rPr>
        <w:t xml:space="preserve">Les résultats sont maintenant disponibles sous forme de graphique. Il a aussi la possibilité de définir des seuils d’alerte personnalisables </w:t>
      </w:r>
      <w:r w:rsidR="00990C76">
        <w:rPr>
          <w:rFonts w:ascii="Arial" w:hAnsi="Arial" w:cs="Arial"/>
          <w:lang w:val="fr-FR"/>
        </w:rPr>
        <w:t>en fonction des</w:t>
      </w:r>
      <w:r>
        <w:rPr>
          <w:rFonts w:ascii="Arial" w:hAnsi="Arial" w:cs="Arial"/>
          <w:lang w:val="fr-FR"/>
        </w:rPr>
        <w:t xml:space="preserve"> critère</w:t>
      </w:r>
      <w:r w:rsidR="00DA1100">
        <w:rPr>
          <w:rFonts w:ascii="Arial" w:hAnsi="Arial" w:cs="Arial"/>
          <w:lang w:val="fr-FR"/>
        </w:rPr>
        <w:t>s analysés.</w:t>
      </w:r>
      <w:r>
        <w:rPr>
          <w:rFonts w:ascii="Arial" w:hAnsi="Arial" w:cs="Arial"/>
          <w:lang w:val="fr-FR"/>
        </w:rPr>
        <w:t xml:space="preserve"> </w:t>
      </w:r>
      <w:r w:rsidR="000D6C49" w:rsidRPr="009A0759">
        <w:rPr>
          <w:rFonts w:ascii="Arial" w:hAnsi="Arial" w:cs="Arial"/>
          <w:lang w:val="fr-FR"/>
        </w:rPr>
        <w:t xml:space="preserve">Les laiteries peuvent également consulter les résultats d’analyses des </w:t>
      </w:r>
      <w:r w:rsidR="000D6C49">
        <w:rPr>
          <w:rFonts w:ascii="Arial" w:hAnsi="Arial" w:cs="Arial"/>
          <w:lang w:val="fr-FR"/>
        </w:rPr>
        <w:t>ferme</w:t>
      </w:r>
      <w:r w:rsidR="000D6C49" w:rsidRPr="009A0759">
        <w:rPr>
          <w:rFonts w:ascii="Arial" w:hAnsi="Arial" w:cs="Arial"/>
          <w:lang w:val="fr-FR"/>
        </w:rPr>
        <w:t>s dont ils</w:t>
      </w:r>
      <w:r w:rsidR="000D6C49">
        <w:rPr>
          <w:rFonts w:ascii="Arial" w:hAnsi="Arial" w:cs="Arial"/>
          <w:lang w:val="fr-FR"/>
        </w:rPr>
        <w:t xml:space="preserve"> achètent le lait.</w:t>
      </w:r>
    </w:p>
    <w:p w14:paraId="55FFE2F3" w14:textId="70A4B4BE" w:rsidR="000D6C49" w:rsidRPr="009A0759" w:rsidRDefault="002922C6" w:rsidP="000D6C49">
      <w:pPr>
        <w:autoSpaceDE w:val="0"/>
        <w:autoSpaceDN w:val="0"/>
        <w:adjustRightInd w:val="0"/>
        <w:spacing w:before="60" w:after="0" w:line="241" w:lineRule="atLeast"/>
        <w:ind w:right="100"/>
        <w:jc w:val="both"/>
        <w:rPr>
          <w:rFonts w:ascii="Arial" w:hAnsi="Arial" w:cs="Arial"/>
          <w:lang w:val="fr-FR"/>
        </w:rPr>
      </w:pPr>
      <w:r>
        <w:rPr>
          <w:rFonts w:ascii="Arial" w:hAnsi="Arial" w:cs="Arial"/>
          <w:lang w:val="fr-FR"/>
        </w:rPr>
        <w:t>Cette</w:t>
      </w:r>
      <w:r w:rsidR="000D6C49" w:rsidRPr="009A0759">
        <w:rPr>
          <w:rFonts w:ascii="Arial" w:hAnsi="Arial" w:cs="Arial"/>
          <w:lang w:val="fr-FR"/>
        </w:rPr>
        <w:t xml:space="preserve"> nouvel</w:t>
      </w:r>
      <w:r w:rsidR="000D6C49">
        <w:rPr>
          <w:rFonts w:ascii="Arial" w:hAnsi="Arial" w:cs="Arial"/>
          <w:lang w:val="fr-FR"/>
        </w:rPr>
        <w:t>le version d’</w:t>
      </w:r>
      <w:proofErr w:type="spellStart"/>
      <w:r w:rsidR="000D6C49" w:rsidRPr="009A0759">
        <w:rPr>
          <w:rFonts w:ascii="Arial" w:hAnsi="Arial" w:cs="Arial"/>
          <w:lang w:val="fr-FR"/>
        </w:rPr>
        <w:t>I</w:t>
      </w:r>
      <w:r w:rsidR="000D6C49">
        <w:rPr>
          <w:rFonts w:ascii="Arial" w:hAnsi="Arial" w:cs="Arial"/>
          <w:lang w:val="fr-FR"/>
        </w:rPr>
        <w:t>nfolabo</w:t>
      </w:r>
      <w:proofErr w:type="spellEnd"/>
      <w:r w:rsidR="000D6C49" w:rsidRPr="009A0759">
        <w:rPr>
          <w:rFonts w:ascii="Arial" w:hAnsi="Arial" w:cs="Arial"/>
          <w:lang w:val="fr-FR"/>
        </w:rPr>
        <w:t xml:space="preserve"> a été mis</w:t>
      </w:r>
      <w:r>
        <w:rPr>
          <w:rFonts w:ascii="Arial" w:hAnsi="Arial" w:cs="Arial"/>
          <w:lang w:val="fr-FR"/>
        </w:rPr>
        <w:t>e</w:t>
      </w:r>
      <w:r w:rsidR="000D6C49" w:rsidRPr="009A0759">
        <w:rPr>
          <w:rFonts w:ascii="Arial" w:hAnsi="Arial" w:cs="Arial"/>
          <w:lang w:val="fr-FR"/>
        </w:rPr>
        <w:t xml:space="preserve"> en ligne</w:t>
      </w:r>
      <w:r>
        <w:rPr>
          <w:rFonts w:ascii="Arial" w:hAnsi="Arial" w:cs="Arial"/>
          <w:lang w:val="fr-FR"/>
        </w:rPr>
        <w:t xml:space="preserve"> en août 2023. </w:t>
      </w:r>
      <w:r w:rsidRPr="002922C6">
        <w:rPr>
          <w:rFonts w:ascii="Arial" w:hAnsi="Arial" w:cs="Arial"/>
          <w:lang w:val="fr-FR"/>
        </w:rPr>
        <w:t>Dotée de technologies modernes, et plus performante, elle intègre aussi quelques nouvelles fonctionnalités attendues des utilisateurs</w:t>
      </w:r>
      <w:r w:rsidR="000D6C49">
        <w:rPr>
          <w:rFonts w:ascii="Arial" w:hAnsi="Arial" w:cs="Arial"/>
          <w:lang w:val="fr-FR"/>
        </w:rPr>
        <w:t xml:space="preserve">. </w:t>
      </w:r>
      <w:r>
        <w:rPr>
          <w:rFonts w:ascii="Arial" w:hAnsi="Arial" w:cs="Arial"/>
          <w:lang w:val="fr-FR"/>
        </w:rPr>
        <w:t>Principale</w:t>
      </w:r>
      <w:r w:rsidR="000D6C49" w:rsidRPr="009A0759">
        <w:rPr>
          <w:rFonts w:ascii="Arial" w:hAnsi="Arial" w:cs="Arial"/>
          <w:lang w:val="fr-FR"/>
        </w:rPr>
        <w:t xml:space="preserve"> nouveauté, </w:t>
      </w:r>
      <w:proofErr w:type="spellStart"/>
      <w:r w:rsidR="000D6C49" w:rsidRPr="009A0759">
        <w:rPr>
          <w:rFonts w:ascii="Arial" w:hAnsi="Arial" w:cs="Arial"/>
          <w:lang w:val="fr-FR"/>
        </w:rPr>
        <w:t>I</w:t>
      </w:r>
      <w:r w:rsidR="000D6C49">
        <w:rPr>
          <w:rFonts w:ascii="Arial" w:hAnsi="Arial" w:cs="Arial"/>
          <w:lang w:val="fr-FR"/>
        </w:rPr>
        <w:t>nfolabo</w:t>
      </w:r>
      <w:proofErr w:type="spellEnd"/>
      <w:r w:rsidR="000D6C49" w:rsidRPr="009A0759">
        <w:rPr>
          <w:rFonts w:ascii="Arial" w:hAnsi="Arial" w:cs="Arial"/>
          <w:lang w:val="fr-FR"/>
        </w:rPr>
        <w:t xml:space="preserve"> se décline en une application mobile</w:t>
      </w:r>
      <w:r w:rsidR="000D6C49">
        <w:rPr>
          <w:rFonts w:ascii="Arial" w:hAnsi="Arial" w:cs="Arial"/>
          <w:lang w:val="fr-FR"/>
        </w:rPr>
        <w:t>.</w:t>
      </w:r>
      <w:r w:rsidR="000D6C49" w:rsidRPr="009A0759">
        <w:rPr>
          <w:rFonts w:ascii="Arial" w:hAnsi="Arial" w:cs="Arial"/>
          <w:lang w:val="fr-FR"/>
        </w:rPr>
        <w:t xml:space="preserve"> Elle offre la possibilité aux éleveurs d’activer la réception de notifications dès que leurs résultats d’analyses sont disponibles.</w:t>
      </w:r>
    </w:p>
    <w:p w14:paraId="54B25593" w14:textId="5724DE3C" w:rsidR="000D6C49" w:rsidRPr="009A0759" w:rsidRDefault="000D6C49" w:rsidP="000D6C49">
      <w:pPr>
        <w:autoSpaceDE w:val="0"/>
        <w:autoSpaceDN w:val="0"/>
        <w:adjustRightInd w:val="0"/>
        <w:spacing w:after="0" w:line="240" w:lineRule="auto"/>
        <w:rPr>
          <w:rFonts w:ascii="Arial" w:hAnsi="Arial" w:cs="Arial"/>
          <w:lang w:val="fr-FR"/>
        </w:rPr>
      </w:pPr>
    </w:p>
    <w:p w14:paraId="3C189908" w14:textId="0C1B76F8" w:rsidR="00982502" w:rsidRPr="001A6111" w:rsidRDefault="00982502" w:rsidP="000D6C49">
      <w:pPr>
        <w:autoSpaceDE w:val="0"/>
        <w:autoSpaceDN w:val="0"/>
        <w:adjustRightInd w:val="0"/>
        <w:spacing w:before="60" w:after="0" w:line="241" w:lineRule="atLeast"/>
        <w:ind w:right="100"/>
        <w:jc w:val="both"/>
        <w:rPr>
          <w:rFonts w:ascii="Arial" w:hAnsi="Arial" w:cs="Arial"/>
          <w:sz w:val="18"/>
          <w:szCs w:val="18"/>
          <w:lang w:val="fr-FR"/>
        </w:rPr>
      </w:pPr>
    </w:p>
    <w:p w14:paraId="58AE558E" w14:textId="0E4838A7" w:rsidR="009067A1" w:rsidRPr="00BF1D2F" w:rsidRDefault="009067A1" w:rsidP="00982502">
      <w:pPr>
        <w:autoSpaceDE w:val="0"/>
        <w:autoSpaceDN w:val="0"/>
        <w:adjustRightInd w:val="0"/>
        <w:spacing w:after="0" w:line="240" w:lineRule="auto"/>
        <w:jc w:val="center"/>
        <w:rPr>
          <w:rFonts w:ascii="Arial" w:hAnsi="Arial" w:cs="Arial"/>
          <w:sz w:val="18"/>
          <w:szCs w:val="18"/>
          <w:lang w:val="fr-FR"/>
        </w:rPr>
      </w:pPr>
    </w:p>
    <w:p w14:paraId="331511F0" w14:textId="775A5E7B" w:rsidR="009067A1" w:rsidRPr="00DC5EEC" w:rsidRDefault="009067A1" w:rsidP="009067A1">
      <w:pPr>
        <w:autoSpaceDE w:val="0"/>
        <w:autoSpaceDN w:val="0"/>
        <w:adjustRightInd w:val="0"/>
        <w:spacing w:after="0"/>
        <w:jc w:val="center"/>
        <w:rPr>
          <w:rFonts w:ascii="Arial" w:hAnsi="Arial" w:cs="Arial"/>
          <w:b/>
          <w:bCs/>
          <w:lang w:val="fr-FR"/>
        </w:rPr>
      </w:pPr>
      <w:r w:rsidRPr="00DC5EEC">
        <w:rPr>
          <w:rFonts w:ascii="Arial" w:hAnsi="Arial" w:cs="Arial"/>
          <w:b/>
          <w:bCs/>
          <w:lang w:val="fr-FR"/>
        </w:rPr>
        <w:t>Contact presse</w:t>
      </w:r>
    </w:p>
    <w:p w14:paraId="4A5DE680" w14:textId="0ED8DD46" w:rsidR="009067A1" w:rsidRPr="00DC5EEC" w:rsidRDefault="009067A1" w:rsidP="009067A1">
      <w:pPr>
        <w:autoSpaceDE w:val="0"/>
        <w:autoSpaceDN w:val="0"/>
        <w:adjustRightInd w:val="0"/>
        <w:spacing w:after="0"/>
        <w:jc w:val="center"/>
        <w:rPr>
          <w:rFonts w:ascii="Arial" w:hAnsi="Arial" w:cs="Arial"/>
          <w:lang w:val="fr-FR"/>
        </w:rPr>
      </w:pPr>
      <w:r w:rsidRPr="00DC5EEC">
        <w:rPr>
          <w:rFonts w:ascii="Arial" w:hAnsi="Arial" w:cs="Arial"/>
          <w:lang w:val="fr-FR"/>
        </w:rPr>
        <w:lastRenderedPageBreak/>
        <w:t xml:space="preserve">Marylène </w:t>
      </w:r>
      <w:proofErr w:type="spellStart"/>
      <w:r w:rsidRPr="00DC5EEC">
        <w:rPr>
          <w:rFonts w:ascii="Arial" w:hAnsi="Arial" w:cs="Arial"/>
          <w:lang w:val="fr-FR"/>
        </w:rPr>
        <w:t>Bezamat</w:t>
      </w:r>
      <w:proofErr w:type="spellEnd"/>
      <w:r w:rsidRPr="00DC5EEC">
        <w:rPr>
          <w:rFonts w:ascii="Arial" w:hAnsi="Arial" w:cs="Arial"/>
          <w:lang w:val="fr-FR"/>
        </w:rPr>
        <w:t xml:space="preserve"> - </w:t>
      </w:r>
      <w:hyperlink r:id="rId10" w:history="1">
        <w:r w:rsidRPr="00DC5EEC">
          <w:rPr>
            <w:rStyle w:val="Lienhypertexte"/>
            <w:rFonts w:ascii="Arial" w:hAnsi="Arial" w:cs="Arial"/>
            <w:lang w:val="fr-FR"/>
          </w:rPr>
          <w:t>mbezamat@cniel.com</w:t>
        </w:r>
      </w:hyperlink>
      <w:r w:rsidRPr="00DC5EEC">
        <w:rPr>
          <w:rFonts w:ascii="Arial" w:hAnsi="Arial" w:cs="Arial"/>
          <w:lang w:val="fr-FR"/>
        </w:rPr>
        <w:t xml:space="preserve"> – 06.03.99.62.07</w:t>
      </w:r>
    </w:p>
    <w:p w14:paraId="0F608CD4" w14:textId="2D4772E4" w:rsidR="009067A1" w:rsidRPr="00DC5EEC" w:rsidRDefault="009067A1" w:rsidP="009067A1">
      <w:pPr>
        <w:autoSpaceDE w:val="0"/>
        <w:autoSpaceDN w:val="0"/>
        <w:adjustRightInd w:val="0"/>
        <w:spacing w:after="0" w:line="240" w:lineRule="auto"/>
        <w:jc w:val="center"/>
        <w:rPr>
          <w:rFonts w:ascii="Arial" w:hAnsi="Arial" w:cs="Arial"/>
          <w:lang w:val="fr-FR"/>
        </w:rPr>
      </w:pPr>
      <w:r w:rsidRPr="00DC5EEC">
        <w:rPr>
          <w:rFonts w:ascii="Arial" w:hAnsi="Arial" w:cs="Arial"/>
          <w:b/>
          <w:color w:val="000000"/>
          <w:lang w:val="fr-FR"/>
        </w:rPr>
        <w:t>Salle de presse</w:t>
      </w:r>
      <w:r w:rsidRPr="00DC5EEC">
        <w:rPr>
          <w:rFonts w:ascii="Arial" w:hAnsi="Arial" w:cs="Arial"/>
          <w:color w:val="000000"/>
          <w:lang w:val="fr-FR"/>
        </w:rPr>
        <w:t> : presse.filiere-laitiere.fr</w:t>
      </w:r>
    </w:p>
    <w:p w14:paraId="060749B5" w14:textId="2A6E4AD8" w:rsidR="009067A1" w:rsidRPr="00DC5EEC" w:rsidRDefault="009067A1" w:rsidP="009067A1">
      <w:pPr>
        <w:autoSpaceDE w:val="0"/>
        <w:autoSpaceDN w:val="0"/>
        <w:adjustRightInd w:val="0"/>
        <w:spacing w:after="0" w:line="240" w:lineRule="auto"/>
        <w:jc w:val="center"/>
        <w:rPr>
          <w:rFonts w:ascii="Arial" w:hAnsi="Arial" w:cs="Arial"/>
          <w:color w:val="000000"/>
          <w:lang w:val="fr-FR"/>
        </w:rPr>
      </w:pPr>
    </w:p>
    <w:p w14:paraId="60A34A11" w14:textId="1BD1E1DE" w:rsidR="009067A1" w:rsidRPr="00DC5EEC" w:rsidRDefault="009067A1" w:rsidP="009067A1">
      <w:pPr>
        <w:autoSpaceDE w:val="0"/>
        <w:autoSpaceDN w:val="0"/>
        <w:adjustRightInd w:val="0"/>
        <w:spacing w:after="0" w:line="240" w:lineRule="auto"/>
        <w:jc w:val="both"/>
        <w:rPr>
          <w:rFonts w:ascii="Arial" w:hAnsi="Arial" w:cs="Arial"/>
          <w:color w:val="000000"/>
          <w:sz w:val="20"/>
          <w:szCs w:val="20"/>
          <w:lang w:val="fr-FR"/>
        </w:rPr>
      </w:pPr>
    </w:p>
    <w:p w14:paraId="735D598C" w14:textId="77777777" w:rsidR="009067A1" w:rsidRPr="00DC5EEC" w:rsidRDefault="009067A1" w:rsidP="009067A1">
      <w:pPr>
        <w:autoSpaceDE w:val="0"/>
        <w:autoSpaceDN w:val="0"/>
        <w:adjustRightInd w:val="0"/>
        <w:spacing w:after="0" w:line="240" w:lineRule="auto"/>
        <w:jc w:val="both"/>
        <w:rPr>
          <w:rFonts w:ascii="Arial" w:hAnsi="Arial" w:cs="Arial"/>
          <w:color w:val="000000"/>
          <w:sz w:val="20"/>
          <w:szCs w:val="20"/>
          <w:lang w:val="fr-FR"/>
        </w:rPr>
      </w:pPr>
    </w:p>
    <w:p w14:paraId="5F4134DC" w14:textId="77777777" w:rsidR="009067A1" w:rsidRPr="00DC5EEC" w:rsidRDefault="009067A1" w:rsidP="009067A1">
      <w:pPr>
        <w:pBdr>
          <w:bottom w:val="single" w:sz="4" w:space="1" w:color="auto"/>
        </w:pBdr>
        <w:autoSpaceDE w:val="0"/>
        <w:autoSpaceDN w:val="0"/>
        <w:adjustRightInd w:val="0"/>
        <w:spacing w:after="0" w:line="240" w:lineRule="auto"/>
        <w:jc w:val="both"/>
        <w:rPr>
          <w:rFonts w:ascii="Arial" w:hAnsi="Arial" w:cs="Arial"/>
          <w:b/>
          <w:color w:val="000000"/>
          <w:sz w:val="20"/>
          <w:szCs w:val="20"/>
          <w:lang w:val="fr-FR"/>
        </w:rPr>
      </w:pPr>
      <w:r w:rsidRPr="00DC5EEC">
        <w:rPr>
          <w:rFonts w:ascii="Arial" w:hAnsi="Arial" w:cs="Arial"/>
          <w:b/>
          <w:color w:val="000000"/>
          <w:sz w:val="20"/>
          <w:szCs w:val="20"/>
          <w:lang w:val="fr-FR"/>
        </w:rPr>
        <w:t xml:space="preserve">A propos </w:t>
      </w:r>
    </w:p>
    <w:p w14:paraId="6395D66E" w14:textId="77777777" w:rsidR="009067A1" w:rsidRPr="00DC5EEC" w:rsidRDefault="009067A1" w:rsidP="009067A1">
      <w:pPr>
        <w:autoSpaceDE w:val="0"/>
        <w:autoSpaceDN w:val="0"/>
        <w:adjustRightInd w:val="0"/>
        <w:spacing w:after="0" w:line="240" w:lineRule="auto"/>
        <w:jc w:val="both"/>
        <w:rPr>
          <w:rFonts w:ascii="Arial" w:hAnsi="Arial" w:cs="Arial"/>
          <w:color w:val="000000"/>
          <w:sz w:val="20"/>
          <w:szCs w:val="20"/>
          <w:lang w:val="fr-FR"/>
        </w:rPr>
      </w:pPr>
    </w:p>
    <w:p w14:paraId="06501321" w14:textId="77777777" w:rsidR="009067A1" w:rsidRPr="00DC5EEC" w:rsidRDefault="009067A1" w:rsidP="009067A1">
      <w:pPr>
        <w:autoSpaceDE w:val="0"/>
        <w:autoSpaceDN w:val="0"/>
        <w:adjustRightInd w:val="0"/>
        <w:spacing w:after="0" w:line="240" w:lineRule="auto"/>
        <w:jc w:val="both"/>
        <w:rPr>
          <w:rFonts w:ascii="Arial" w:hAnsi="Arial" w:cs="Arial"/>
          <w:b/>
          <w:color w:val="000000"/>
          <w:sz w:val="20"/>
          <w:szCs w:val="20"/>
          <w:lang w:val="fr-FR"/>
        </w:rPr>
      </w:pPr>
      <w:r w:rsidRPr="00DC5EEC">
        <w:rPr>
          <w:rFonts w:ascii="Arial" w:hAnsi="Arial" w:cs="Arial"/>
          <w:b/>
          <w:color w:val="000000"/>
          <w:sz w:val="20"/>
          <w:szCs w:val="20"/>
          <w:lang w:val="fr-FR"/>
        </w:rPr>
        <w:t xml:space="preserve">CNIEL </w:t>
      </w:r>
    </w:p>
    <w:p w14:paraId="48FA924F" w14:textId="77777777" w:rsidR="009067A1" w:rsidRPr="00DC5EEC" w:rsidRDefault="009067A1" w:rsidP="009067A1">
      <w:pPr>
        <w:autoSpaceDE w:val="0"/>
        <w:autoSpaceDN w:val="0"/>
        <w:adjustRightInd w:val="0"/>
        <w:spacing w:after="0" w:line="240" w:lineRule="auto"/>
        <w:jc w:val="both"/>
        <w:rPr>
          <w:rFonts w:ascii="Arial" w:hAnsi="Arial" w:cs="Arial"/>
          <w:color w:val="000000"/>
          <w:sz w:val="20"/>
          <w:szCs w:val="20"/>
          <w:lang w:val="fr-FR"/>
        </w:rPr>
      </w:pPr>
      <w:r w:rsidRPr="00DC5EEC">
        <w:rPr>
          <w:rFonts w:ascii="Arial" w:hAnsi="Arial" w:cs="Arial"/>
          <w:color w:val="000000"/>
          <w:sz w:val="20"/>
          <w:szCs w:val="20"/>
          <w:lang w:val="fr-FR"/>
        </w:rPr>
        <w:t>Créé en 1974, Le Centre national interprofessionnel de l'économie laitière (</w:t>
      </w:r>
      <w:proofErr w:type="spellStart"/>
      <w:r w:rsidRPr="00DC5EEC">
        <w:rPr>
          <w:rFonts w:ascii="Arial" w:hAnsi="Arial" w:cs="Arial"/>
          <w:color w:val="000000"/>
          <w:sz w:val="20"/>
          <w:szCs w:val="20"/>
          <w:lang w:val="fr-FR"/>
        </w:rPr>
        <w:t>Cniel</w:t>
      </w:r>
      <w:proofErr w:type="spellEnd"/>
      <w:r w:rsidRPr="00DC5EEC">
        <w:rPr>
          <w:rFonts w:ascii="Arial" w:hAnsi="Arial" w:cs="Arial"/>
          <w:color w:val="000000"/>
          <w:sz w:val="20"/>
          <w:szCs w:val="20"/>
          <w:lang w:val="fr-FR"/>
        </w:rPr>
        <w:t>) est l'association qui regroupe les organisations représentant les producteurs de lait de vache, les entreprises laitières privées, les coopératives laitières, et les acteurs du commerce, de la distribution et de la restauration collective.</w:t>
      </w:r>
    </w:p>
    <w:p w14:paraId="4FCBB8D0" w14:textId="77777777" w:rsidR="009067A1" w:rsidRPr="00DC5EEC" w:rsidRDefault="009067A1" w:rsidP="009067A1">
      <w:pPr>
        <w:autoSpaceDE w:val="0"/>
        <w:autoSpaceDN w:val="0"/>
        <w:adjustRightInd w:val="0"/>
        <w:spacing w:after="0" w:line="240" w:lineRule="auto"/>
        <w:jc w:val="both"/>
        <w:rPr>
          <w:rFonts w:ascii="Arial" w:hAnsi="Arial" w:cs="Arial"/>
          <w:color w:val="000000"/>
          <w:sz w:val="20"/>
          <w:szCs w:val="20"/>
          <w:lang w:val="fr-FR"/>
        </w:rPr>
      </w:pPr>
      <w:r w:rsidRPr="00DC5EEC">
        <w:rPr>
          <w:rFonts w:ascii="Arial" w:hAnsi="Arial" w:cs="Arial"/>
          <w:color w:val="000000"/>
          <w:sz w:val="20"/>
          <w:szCs w:val="20"/>
          <w:lang w:val="fr-FR"/>
        </w:rPr>
        <w:t xml:space="preserve">Le </w:t>
      </w:r>
      <w:proofErr w:type="spellStart"/>
      <w:r w:rsidRPr="00DC5EEC">
        <w:rPr>
          <w:rFonts w:ascii="Arial" w:hAnsi="Arial" w:cs="Arial"/>
          <w:color w:val="000000"/>
          <w:sz w:val="20"/>
          <w:szCs w:val="20"/>
          <w:lang w:val="fr-FR"/>
        </w:rPr>
        <w:t>Cniel</w:t>
      </w:r>
      <w:proofErr w:type="spellEnd"/>
      <w:r w:rsidRPr="00DC5EEC">
        <w:rPr>
          <w:rFonts w:ascii="Arial" w:hAnsi="Arial" w:cs="Arial"/>
          <w:color w:val="000000"/>
          <w:sz w:val="20"/>
          <w:szCs w:val="20"/>
          <w:lang w:val="fr-FR"/>
        </w:rPr>
        <w:t xml:space="preserve"> incarne la volonté commune de ses membres de coopérer pour construire une filière laitière structurée, performante et durable, ancrée dans les territoires et ouverte sur la société et le monde d'aujourd'hui et de demain.</w:t>
      </w:r>
    </w:p>
    <w:p w14:paraId="511D1C2B" w14:textId="77777777" w:rsidR="009067A1" w:rsidRPr="005459E0" w:rsidRDefault="009067A1" w:rsidP="005459E0">
      <w:pPr>
        <w:rPr>
          <w:rFonts w:ascii="Arial" w:hAnsi="Arial" w:cs="Arial"/>
          <w:color w:val="000000"/>
          <w:sz w:val="20"/>
          <w:szCs w:val="20"/>
          <w:lang w:val="fr-FR"/>
        </w:rPr>
      </w:pPr>
    </w:p>
    <w:p w14:paraId="4B98CDF1" w14:textId="77777777" w:rsidR="009D7267" w:rsidRPr="00DC5EEC" w:rsidRDefault="009D7267" w:rsidP="009067A1">
      <w:pPr>
        <w:spacing w:after="0"/>
        <w:jc w:val="center"/>
        <w:rPr>
          <w:rFonts w:ascii="Arial" w:hAnsi="Arial" w:cs="Arial"/>
          <w:color w:val="000000"/>
          <w:sz w:val="20"/>
          <w:szCs w:val="20"/>
          <w:lang w:val="fr-FR"/>
        </w:rPr>
      </w:pPr>
    </w:p>
    <w:sectPr w:rsidR="009D7267" w:rsidRPr="00DC5EEC" w:rsidSect="00132777">
      <w:pgSz w:w="11906" w:h="16838"/>
      <w:pgMar w:top="720" w:right="720" w:bottom="720" w:left="720"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3C7A" w14:textId="77777777" w:rsidR="009D0846" w:rsidRDefault="009D0846" w:rsidP="00E351F5">
      <w:pPr>
        <w:spacing w:after="0" w:line="240" w:lineRule="auto"/>
      </w:pPr>
      <w:r>
        <w:separator/>
      </w:r>
    </w:p>
  </w:endnote>
  <w:endnote w:type="continuationSeparator" w:id="0">
    <w:p w14:paraId="62A9DC9A" w14:textId="77777777" w:rsidR="009D0846" w:rsidRDefault="009D0846" w:rsidP="00E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D17F" w14:textId="77777777" w:rsidR="009D0846" w:rsidRDefault="009D0846" w:rsidP="00E351F5">
      <w:pPr>
        <w:spacing w:after="0" w:line="240" w:lineRule="auto"/>
      </w:pPr>
      <w:r>
        <w:separator/>
      </w:r>
    </w:p>
  </w:footnote>
  <w:footnote w:type="continuationSeparator" w:id="0">
    <w:p w14:paraId="5967EDB2" w14:textId="77777777" w:rsidR="009D0846" w:rsidRDefault="009D0846" w:rsidP="00E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4A87"/>
    <w:multiLevelType w:val="multilevel"/>
    <w:tmpl w:val="B76C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23188A"/>
    <w:multiLevelType w:val="hybridMultilevel"/>
    <w:tmpl w:val="E188E0E6"/>
    <w:lvl w:ilvl="0" w:tplc="97C25B2A">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13D342C"/>
    <w:multiLevelType w:val="multilevel"/>
    <w:tmpl w:val="64D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123578"/>
    <w:multiLevelType w:val="hybridMultilevel"/>
    <w:tmpl w:val="0890C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746AF7"/>
    <w:multiLevelType w:val="multilevel"/>
    <w:tmpl w:val="A624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DD317F"/>
    <w:multiLevelType w:val="multilevel"/>
    <w:tmpl w:val="148ED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7C0095"/>
    <w:multiLevelType w:val="multilevel"/>
    <w:tmpl w:val="048C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095C24"/>
    <w:multiLevelType w:val="hybridMultilevel"/>
    <w:tmpl w:val="2B14111E"/>
    <w:lvl w:ilvl="0" w:tplc="0450B48C">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0494031">
    <w:abstractNumId w:val="4"/>
  </w:num>
  <w:num w:numId="2" w16cid:durableId="621151519">
    <w:abstractNumId w:val="3"/>
  </w:num>
  <w:num w:numId="3" w16cid:durableId="796997063">
    <w:abstractNumId w:val="7"/>
  </w:num>
  <w:num w:numId="4" w16cid:durableId="1869827884">
    <w:abstractNumId w:val="0"/>
  </w:num>
  <w:num w:numId="5" w16cid:durableId="599217281">
    <w:abstractNumId w:val="2"/>
  </w:num>
  <w:num w:numId="6" w16cid:durableId="1799953134">
    <w:abstractNumId w:val="5"/>
  </w:num>
  <w:num w:numId="7" w16cid:durableId="214511263">
    <w:abstractNumId w:val="1"/>
  </w:num>
  <w:num w:numId="8" w16cid:durableId="1287352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1D"/>
    <w:rsid w:val="000009E8"/>
    <w:rsid w:val="00024B54"/>
    <w:rsid w:val="00030493"/>
    <w:rsid w:val="0003156E"/>
    <w:rsid w:val="00077CEB"/>
    <w:rsid w:val="0008297C"/>
    <w:rsid w:val="00086751"/>
    <w:rsid w:val="000A6D8E"/>
    <w:rsid w:val="000B291C"/>
    <w:rsid w:val="000D6C49"/>
    <w:rsid w:val="000E0E4E"/>
    <w:rsid w:val="000E10A8"/>
    <w:rsid w:val="000F271B"/>
    <w:rsid w:val="000F7125"/>
    <w:rsid w:val="00132777"/>
    <w:rsid w:val="00175B3C"/>
    <w:rsid w:val="0019611B"/>
    <w:rsid w:val="001A6111"/>
    <w:rsid w:val="001D3EA5"/>
    <w:rsid w:val="001F6811"/>
    <w:rsid w:val="00222BA2"/>
    <w:rsid w:val="00223686"/>
    <w:rsid w:val="00224DF9"/>
    <w:rsid w:val="00231F4B"/>
    <w:rsid w:val="00233F1D"/>
    <w:rsid w:val="002348A0"/>
    <w:rsid w:val="00246DF2"/>
    <w:rsid w:val="002554E7"/>
    <w:rsid w:val="00262ECB"/>
    <w:rsid w:val="002922C6"/>
    <w:rsid w:val="002B7B84"/>
    <w:rsid w:val="002B7D8F"/>
    <w:rsid w:val="002F04C4"/>
    <w:rsid w:val="0030729E"/>
    <w:rsid w:val="00326F0A"/>
    <w:rsid w:val="003273C9"/>
    <w:rsid w:val="0033228E"/>
    <w:rsid w:val="00344394"/>
    <w:rsid w:val="0036694E"/>
    <w:rsid w:val="003871B3"/>
    <w:rsid w:val="003A013F"/>
    <w:rsid w:val="003A477F"/>
    <w:rsid w:val="003F57BD"/>
    <w:rsid w:val="003F5DE8"/>
    <w:rsid w:val="004177BF"/>
    <w:rsid w:val="0045204B"/>
    <w:rsid w:val="0046294E"/>
    <w:rsid w:val="004724F3"/>
    <w:rsid w:val="0048258F"/>
    <w:rsid w:val="004911CA"/>
    <w:rsid w:val="004919FA"/>
    <w:rsid w:val="004A4EF7"/>
    <w:rsid w:val="004A56A4"/>
    <w:rsid w:val="004B0947"/>
    <w:rsid w:val="004B52E2"/>
    <w:rsid w:val="004B7817"/>
    <w:rsid w:val="004C4CCF"/>
    <w:rsid w:val="004E00F2"/>
    <w:rsid w:val="0052654A"/>
    <w:rsid w:val="005459E0"/>
    <w:rsid w:val="00545E0A"/>
    <w:rsid w:val="00557627"/>
    <w:rsid w:val="00593239"/>
    <w:rsid w:val="005B10D9"/>
    <w:rsid w:val="005B1344"/>
    <w:rsid w:val="005D2507"/>
    <w:rsid w:val="005D4229"/>
    <w:rsid w:val="005D4CFA"/>
    <w:rsid w:val="005D5598"/>
    <w:rsid w:val="006017F8"/>
    <w:rsid w:val="00612A9C"/>
    <w:rsid w:val="00630275"/>
    <w:rsid w:val="006377A9"/>
    <w:rsid w:val="00646342"/>
    <w:rsid w:val="00647804"/>
    <w:rsid w:val="00660CBF"/>
    <w:rsid w:val="0066621F"/>
    <w:rsid w:val="0069019F"/>
    <w:rsid w:val="006A1505"/>
    <w:rsid w:val="006D3583"/>
    <w:rsid w:val="006E0F94"/>
    <w:rsid w:val="006E47C9"/>
    <w:rsid w:val="00704189"/>
    <w:rsid w:val="0071228C"/>
    <w:rsid w:val="00717C95"/>
    <w:rsid w:val="007367D4"/>
    <w:rsid w:val="00750FC6"/>
    <w:rsid w:val="00756356"/>
    <w:rsid w:val="00774016"/>
    <w:rsid w:val="007766B5"/>
    <w:rsid w:val="00780955"/>
    <w:rsid w:val="007A4DB5"/>
    <w:rsid w:val="007F28A1"/>
    <w:rsid w:val="00804F7D"/>
    <w:rsid w:val="00811179"/>
    <w:rsid w:val="0081561F"/>
    <w:rsid w:val="008214A1"/>
    <w:rsid w:val="008406AA"/>
    <w:rsid w:val="0084457B"/>
    <w:rsid w:val="00850082"/>
    <w:rsid w:val="00851D6E"/>
    <w:rsid w:val="008577D5"/>
    <w:rsid w:val="0087407A"/>
    <w:rsid w:val="008C10C0"/>
    <w:rsid w:val="008C1A27"/>
    <w:rsid w:val="008C245F"/>
    <w:rsid w:val="008D5033"/>
    <w:rsid w:val="008D54E5"/>
    <w:rsid w:val="009067A1"/>
    <w:rsid w:val="00933B67"/>
    <w:rsid w:val="0095743A"/>
    <w:rsid w:val="00966750"/>
    <w:rsid w:val="00974AE4"/>
    <w:rsid w:val="00981CB6"/>
    <w:rsid w:val="00982502"/>
    <w:rsid w:val="00990C76"/>
    <w:rsid w:val="009A0759"/>
    <w:rsid w:val="009B395E"/>
    <w:rsid w:val="009B4601"/>
    <w:rsid w:val="009C31FA"/>
    <w:rsid w:val="009D0846"/>
    <w:rsid w:val="009D7267"/>
    <w:rsid w:val="009F11AF"/>
    <w:rsid w:val="00A16F05"/>
    <w:rsid w:val="00A24BF5"/>
    <w:rsid w:val="00A26C74"/>
    <w:rsid w:val="00A45470"/>
    <w:rsid w:val="00AA2395"/>
    <w:rsid w:val="00AE0E52"/>
    <w:rsid w:val="00AE2EEB"/>
    <w:rsid w:val="00B11DBF"/>
    <w:rsid w:val="00B71B07"/>
    <w:rsid w:val="00B71E34"/>
    <w:rsid w:val="00B730CE"/>
    <w:rsid w:val="00BB2A50"/>
    <w:rsid w:val="00BB6E9A"/>
    <w:rsid w:val="00BC5717"/>
    <w:rsid w:val="00BD5869"/>
    <w:rsid w:val="00BF1D2F"/>
    <w:rsid w:val="00C25C12"/>
    <w:rsid w:val="00C27EEB"/>
    <w:rsid w:val="00C56D00"/>
    <w:rsid w:val="00CC3DA9"/>
    <w:rsid w:val="00D02029"/>
    <w:rsid w:val="00D1628B"/>
    <w:rsid w:val="00D16CC9"/>
    <w:rsid w:val="00D83AED"/>
    <w:rsid w:val="00DA1100"/>
    <w:rsid w:val="00DC5EEC"/>
    <w:rsid w:val="00DE0DD7"/>
    <w:rsid w:val="00DF3A11"/>
    <w:rsid w:val="00DF50D7"/>
    <w:rsid w:val="00E00AC0"/>
    <w:rsid w:val="00E15FA7"/>
    <w:rsid w:val="00E31BE5"/>
    <w:rsid w:val="00E351F5"/>
    <w:rsid w:val="00E35D8D"/>
    <w:rsid w:val="00E36EB3"/>
    <w:rsid w:val="00E50994"/>
    <w:rsid w:val="00E6113F"/>
    <w:rsid w:val="00E75179"/>
    <w:rsid w:val="00E84779"/>
    <w:rsid w:val="00EA39B4"/>
    <w:rsid w:val="00EC4B34"/>
    <w:rsid w:val="00F20186"/>
    <w:rsid w:val="00F21EA3"/>
    <w:rsid w:val="00F26EC7"/>
    <w:rsid w:val="00F31EA7"/>
    <w:rsid w:val="00F628C8"/>
    <w:rsid w:val="00F74C1F"/>
    <w:rsid w:val="00F86B04"/>
    <w:rsid w:val="00FB3605"/>
    <w:rsid w:val="00FB4E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5DD2"/>
  <w15:docId w15:val="{E05CC9EC-1038-448E-B52C-6B6D410E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33F1D"/>
    <w:rPr>
      <w:color w:val="0000FF" w:themeColor="hyperlink"/>
      <w:u w:val="single"/>
    </w:rPr>
  </w:style>
  <w:style w:type="paragraph" w:customStyle="1" w:styleId="Default">
    <w:name w:val="Default"/>
    <w:rsid w:val="00233F1D"/>
    <w:pPr>
      <w:autoSpaceDE w:val="0"/>
      <w:autoSpaceDN w:val="0"/>
      <w:adjustRightInd w:val="0"/>
      <w:spacing w:after="0" w:line="240" w:lineRule="auto"/>
    </w:pPr>
    <w:rPr>
      <w:rFonts w:ascii="Tw Cen MT" w:hAnsi="Tw Cen MT" w:cs="Tw Cen MT"/>
      <w:color w:val="000000"/>
      <w:sz w:val="24"/>
      <w:szCs w:val="24"/>
    </w:rPr>
  </w:style>
  <w:style w:type="paragraph" w:styleId="En-tte">
    <w:name w:val="header"/>
    <w:basedOn w:val="Normal"/>
    <w:link w:val="En-tteCar"/>
    <w:uiPriority w:val="99"/>
    <w:unhideWhenUsed/>
    <w:rsid w:val="00233F1D"/>
    <w:pPr>
      <w:tabs>
        <w:tab w:val="center" w:pos="4536"/>
        <w:tab w:val="right" w:pos="9072"/>
      </w:tabs>
      <w:spacing w:after="0" w:line="240" w:lineRule="auto"/>
    </w:pPr>
  </w:style>
  <w:style w:type="character" w:customStyle="1" w:styleId="En-tteCar">
    <w:name w:val="En-tête Car"/>
    <w:basedOn w:val="Policepardfaut"/>
    <w:link w:val="En-tte"/>
    <w:uiPriority w:val="99"/>
    <w:rsid w:val="00233F1D"/>
  </w:style>
  <w:style w:type="paragraph" w:customStyle="1" w:styleId="Pa3">
    <w:name w:val="Pa3"/>
    <w:basedOn w:val="Default"/>
    <w:next w:val="Default"/>
    <w:uiPriority w:val="99"/>
    <w:rsid w:val="00233F1D"/>
    <w:pPr>
      <w:spacing w:line="241" w:lineRule="atLeast"/>
    </w:pPr>
    <w:rPr>
      <w:rFonts w:ascii="Raleway" w:hAnsi="Raleway" w:cstheme="minorBidi"/>
      <w:color w:val="auto"/>
    </w:rPr>
  </w:style>
  <w:style w:type="paragraph" w:customStyle="1" w:styleId="Pa2">
    <w:name w:val="Pa2"/>
    <w:basedOn w:val="Default"/>
    <w:next w:val="Default"/>
    <w:uiPriority w:val="99"/>
    <w:rsid w:val="00233F1D"/>
    <w:pPr>
      <w:spacing w:line="241" w:lineRule="atLeast"/>
    </w:pPr>
    <w:rPr>
      <w:rFonts w:ascii="Raleway" w:hAnsi="Raleway" w:cstheme="minorBidi"/>
      <w:color w:val="auto"/>
    </w:rPr>
  </w:style>
  <w:style w:type="paragraph" w:customStyle="1" w:styleId="Pa4">
    <w:name w:val="Pa4"/>
    <w:basedOn w:val="Default"/>
    <w:next w:val="Default"/>
    <w:uiPriority w:val="99"/>
    <w:rsid w:val="00233F1D"/>
    <w:pPr>
      <w:spacing w:line="241" w:lineRule="atLeast"/>
    </w:pPr>
    <w:rPr>
      <w:rFonts w:ascii="Raleway" w:hAnsi="Raleway" w:cstheme="minorBidi"/>
      <w:color w:val="auto"/>
    </w:rPr>
  </w:style>
  <w:style w:type="paragraph" w:styleId="Notedebasdepage">
    <w:name w:val="footnote text"/>
    <w:basedOn w:val="Normal"/>
    <w:link w:val="NotedebasdepageCar"/>
    <w:uiPriority w:val="99"/>
    <w:semiHidden/>
    <w:unhideWhenUsed/>
    <w:rsid w:val="00E351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51F5"/>
    <w:rPr>
      <w:sz w:val="20"/>
      <w:szCs w:val="20"/>
    </w:rPr>
  </w:style>
  <w:style w:type="character" w:styleId="Appelnotedebasdep">
    <w:name w:val="footnote reference"/>
    <w:basedOn w:val="Policepardfaut"/>
    <w:uiPriority w:val="99"/>
    <w:semiHidden/>
    <w:unhideWhenUsed/>
    <w:rsid w:val="00E351F5"/>
    <w:rPr>
      <w:vertAlign w:val="superscript"/>
    </w:rPr>
  </w:style>
  <w:style w:type="character" w:styleId="Marquedecommentaire">
    <w:name w:val="annotation reference"/>
    <w:basedOn w:val="Policepardfaut"/>
    <w:uiPriority w:val="99"/>
    <w:semiHidden/>
    <w:unhideWhenUsed/>
    <w:rsid w:val="006E47C9"/>
    <w:rPr>
      <w:sz w:val="16"/>
      <w:szCs w:val="16"/>
    </w:rPr>
  </w:style>
  <w:style w:type="paragraph" w:styleId="Commentaire">
    <w:name w:val="annotation text"/>
    <w:basedOn w:val="Normal"/>
    <w:link w:val="CommentaireCar"/>
    <w:uiPriority w:val="99"/>
    <w:semiHidden/>
    <w:unhideWhenUsed/>
    <w:rsid w:val="006E47C9"/>
    <w:pPr>
      <w:spacing w:line="240" w:lineRule="auto"/>
    </w:pPr>
    <w:rPr>
      <w:sz w:val="20"/>
      <w:szCs w:val="20"/>
    </w:rPr>
  </w:style>
  <w:style w:type="character" w:customStyle="1" w:styleId="CommentaireCar">
    <w:name w:val="Commentaire Car"/>
    <w:basedOn w:val="Policepardfaut"/>
    <w:link w:val="Commentaire"/>
    <w:uiPriority w:val="99"/>
    <w:semiHidden/>
    <w:rsid w:val="006E47C9"/>
    <w:rPr>
      <w:sz w:val="20"/>
      <w:szCs w:val="20"/>
    </w:rPr>
  </w:style>
  <w:style w:type="paragraph" w:styleId="Textedebulles">
    <w:name w:val="Balloon Text"/>
    <w:basedOn w:val="Normal"/>
    <w:link w:val="TextedebullesCar"/>
    <w:uiPriority w:val="99"/>
    <w:semiHidden/>
    <w:unhideWhenUsed/>
    <w:rsid w:val="006E47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7C9"/>
    <w:rPr>
      <w:rFonts w:ascii="Tahoma" w:hAnsi="Tahoma" w:cs="Tahoma"/>
      <w:sz w:val="16"/>
      <w:szCs w:val="16"/>
    </w:rPr>
  </w:style>
  <w:style w:type="table" w:styleId="Grilledutableau">
    <w:name w:val="Table Grid"/>
    <w:basedOn w:val="TableauNormal"/>
    <w:uiPriority w:val="59"/>
    <w:rsid w:val="006E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wnloadlinklinksandbox">
    <w:name w:val="download_link_link_sandbox"/>
    <w:basedOn w:val="Policepardfaut"/>
    <w:rsid w:val="00AA2395"/>
  </w:style>
  <w:style w:type="character" w:styleId="Mentionnonrsolue">
    <w:name w:val="Unresolved Mention"/>
    <w:basedOn w:val="Policepardfaut"/>
    <w:uiPriority w:val="99"/>
    <w:semiHidden/>
    <w:unhideWhenUsed/>
    <w:rsid w:val="00AA2395"/>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132777"/>
    <w:rPr>
      <w:b/>
      <w:bCs/>
    </w:rPr>
  </w:style>
  <w:style w:type="character" w:customStyle="1" w:styleId="ObjetducommentaireCar">
    <w:name w:val="Objet du commentaire Car"/>
    <w:basedOn w:val="CommentaireCar"/>
    <w:link w:val="Objetducommentaire"/>
    <w:uiPriority w:val="99"/>
    <w:semiHidden/>
    <w:rsid w:val="00132777"/>
    <w:rPr>
      <w:b/>
      <w:bCs/>
      <w:sz w:val="20"/>
      <w:szCs w:val="20"/>
    </w:rPr>
  </w:style>
  <w:style w:type="paragraph" w:styleId="Paragraphedeliste">
    <w:name w:val="List Paragraph"/>
    <w:basedOn w:val="Normal"/>
    <w:uiPriority w:val="34"/>
    <w:qFormat/>
    <w:rsid w:val="00132777"/>
    <w:pPr>
      <w:ind w:left="720"/>
      <w:contextualSpacing/>
    </w:pPr>
  </w:style>
  <w:style w:type="paragraph" w:styleId="NormalWeb">
    <w:name w:val="Normal (Web)"/>
    <w:basedOn w:val="Normal"/>
    <w:uiPriority w:val="99"/>
    <w:semiHidden/>
    <w:unhideWhenUsed/>
    <w:rsid w:val="00F2018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suivivisit">
    <w:name w:val="FollowedHyperlink"/>
    <w:basedOn w:val="Policepardfaut"/>
    <w:uiPriority w:val="99"/>
    <w:semiHidden/>
    <w:unhideWhenUsed/>
    <w:rsid w:val="00326F0A"/>
    <w:rPr>
      <w:color w:val="800080" w:themeColor="followedHyperlink"/>
      <w:u w:val="single"/>
    </w:rPr>
  </w:style>
  <w:style w:type="character" w:customStyle="1" w:styleId="A2">
    <w:name w:val="A2"/>
    <w:uiPriority w:val="99"/>
    <w:rsid w:val="009A0759"/>
    <w:rPr>
      <w:rFonts w:cs="HelveticaNeueLT Std Cn"/>
      <w:color w:val="211D1E"/>
      <w:sz w:val="20"/>
      <w:szCs w:val="20"/>
    </w:rPr>
  </w:style>
  <w:style w:type="character" w:styleId="Accentuation">
    <w:name w:val="Emphasis"/>
    <w:basedOn w:val="Policepardfaut"/>
    <w:uiPriority w:val="20"/>
    <w:qFormat/>
    <w:rsid w:val="009A0759"/>
    <w:rPr>
      <w:i/>
      <w:iCs/>
    </w:rPr>
  </w:style>
  <w:style w:type="paragraph" w:customStyle="1" w:styleId="Pa1">
    <w:name w:val="Pa1"/>
    <w:basedOn w:val="Default"/>
    <w:next w:val="Default"/>
    <w:uiPriority w:val="99"/>
    <w:rsid w:val="00660CBF"/>
    <w:pPr>
      <w:spacing w:line="241" w:lineRule="atLeast"/>
    </w:pPr>
    <w:rPr>
      <w:rFonts w:ascii="HelveticaNeueLT Std Cn" w:hAnsi="HelveticaNeueLT Std Cn" w:cstheme="minorBidi"/>
      <w:color w:val="auto"/>
      <w:lang w:val="fr-FR"/>
    </w:rPr>
  </w:style>
  <w:style w:type="paragraph" w:customStyle="1" w:styleId="Pa7">
    <w:name w:val="Pa7"/>
    <w:basedOn w:val="Default"/>
    <w:next w:val="Default"/>
    <w:uiPriority w:val="99"/>
    <w:rsid w:val="00F26EC7"/>
    <w:pPr>
      <w:spacing w:line="241" w:lineRule="atLeast"/>
    </w:pPr>
    <w:rPr>
      <w:rFonts w:ascii="HelveticaNeueLT Std Cn" w:hAnsi="HelveticaNeueLT Std Cn" w:cstheme="minorBidi"/>
      <w:color w:val="auto"/>
      <w:lang w:val="fr-FR"/>
    </w:rPr>
  </w:style>
  <w:style w:type="character" w:customStyle="1" w:styleId="cf01">
    <w:name w:val="cf01"/>
    <w:basedOn w:val="Policepardfaut"/>
    <w:rsid w:val="002922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8819">
      <w:bodyDiv w:val="1"/>
      <w:marLeft w:val="0"/>
      <w:marRight w:val="0"/>
      <w:marTop w:val="0"/>
      <w:marBottom w:val="0"/>
      <w:divBdr>
        <w:top w:val="none" w:sz="0" w:space="0" w:color="auto"/>
        <w:left w:val="none" w:sz="0" w:space="0" w:color="auto"/>
        <w:bottom w:val="none" w:sz="0" w:space="0" w:color="auto"/>
        <w:right w:val="none" w:sz="0" w:space="0" w:color="auto"/>
      </w:divBdr>
    </w:div>
    <w:div w:id="1614553525">
      <w:bodyDiv w:val="1"/>
      <w:marLeft w:val="0"/>
      <w:marRight w:val="0"/>
      <w:marTop w:val="0"/>
      <w:marBottom w:val="0"/>
      <w:divBdr>
        <w:top w:val="none" w:sz="0" w:space="0" w:color="auto"/>
        <w:left w:val="none" w:sz="0" w:space="0" w:color="auto"/>
        <w:bottom w:val="none" w:sz="0" w:space="0" w:color="auto"/>
        <w:right w:val="none" w:sz="0" w:space="0" w:color="auto"/>
      </w:divBdr>
    </w:div>
    <w:div w:id="1709723060">
      <w:bodyDiv w:val="1"/>
      <w:marLeft w:val="0"/>
      <w:marRight w:val="0"/>
      <w:marTop w:val="0"/>
      <w:marBottom w:val="0"/>
      <w:divBdr>
        <w:top w:val="none" w:sz="0" w:space="0" w:color="auto"/>
        <w:left w:val="none" w:sz="0" w:space="0" w:color="auto"/>
        <w:bottom w:val="none" w:sz="0" w:space="0" w:color="auto"/>
        <w:right w:val="none" w:sz="0" w:space="0" w:color="auto"/>
      </w:divBdr>
    </w:div>
    <w:div w:id="1712417713">
      <w:bodyDiv w:val="1"/>
      <w:marLeft w:val="0"/>
      <w:marRight w:val="0"/>
      <w:marTop w:val="0"/>
      <w:marBottom w:val="0"/>
      <w:divBdr>
        <w:top w:val="none" w:sz="0" w:space="0" w:color="auto"/>
        <w:left w:val="none" w:sz="0" w:space="0" w:color="auto"/>
        <w:bottom w:val="none" w:sz="0" w:space="0" w:color="auto"/>
        <w:right w:val="none" w:sz="0" w:space="0" w:color="auto"/>
      </w:divBdr>
      <w:divsChild>
        <w:div w:id="1044333675">
          <w:marLeft w:val="0"/>
          <w:marRight w:val="0"/>
          <w:marTop w:val="0"/>
          <w:marBottom w:val="0"/>
          <w:divBdr>
            <w:top w:val="none" w:sz="0" w:space="0" w:color="auto"/>
            <w:left w:val="none" w:sz="0" w:space="0" w:color="auto"/>
            <w:bottom w:val="none" w:sz="0" w:space="0" w:color="auto"/>
            <w:right w:val="none" w:sz="0" w:space="0" w:color="auto"/>
          </w:divBdr>
        </w:div>
        <w:div w:id="1457597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DA44-EAEC-4E0D-981E-DC15415B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3611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Marylene1</dc:creator>
  <cp:lastModifiedBy>BEZAMAT Marylène</cp:lastModifiedBy>
  <cp:revision>2</cp:revision>
  <cp:lastPrinted>2023-05-02T15:32:00Z</cp:lastPrinted>
  <dcterms:created xsi:type="dcterms:W3CDTF">2023-09-06T09:21:00Z</dcterms:created>
  <dcterms:modified xsi:type="dcterms:W3CDTF">2023-09-06T09:21:00Z</dcterms:modified>
</cp:coreProperties>
</file>