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07007" w14:textId="77777777" w:rsidR="00233F1D" w:rsidRPr="00C43076" w:rsidRDefault="00233F1D" w:rsidP="00233F1D">
      <w:pPr>
        <w:spacing w:after="0"/>
        <w:rPr>
          <w:rFonts w:ascii="Calibri Light" w:hAnsi="Calibri Light" w:cs="Calibri Light"/>
        </w:rPr>
      </w:pPr>
      <w:r>
        <w:rPr>
          <w:rFonts w:ascii="Calibri Light" w:hAnsi="Calibri Light" w:cs="Calibri Light"/>
          <w:i/>
          <w:noProof/>
          <w:lang w:val="fr-FR" w:eastAsia="fr-FR"/>
        </w:rPr>
        <w:drawing>
          <wp:anchor distT="0" distB="0" distL="114300" distR="114300" simplePos="0" relativeHeight="251659264" behindDoc="0" locked="0" layoutInCell="1" allowOverlap="1" wp14:anchorId="4CCFA77A" wp14:editId="17F1A0B8">
            <wp:simplePos x="0" y="0"/>
            <wp:positionH relativeFrom="column">
              <wp:posOffset>1531227</wp:posOffset>
            </wp:positionH>
            <wp:positionV relativeFrom="paragraph">
              <wp:posOffset>-304473</wp:posOffset>
            </wp:positionV>
            <wp:extent cx="2972849" cy="100012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2849" cy="1000125"/>
                    </a:xfrm>
                    <a:prstGeom prst="rect">
                      <a:avLst/>
                    </a:prstGeom>
                  </pic:spPr>
                </pic:pic>
              </a:graphicData>
            </a:graphic>
          </wp:anchor>
        </w:drawing>
      </w:r>
    </w:p>
    <w:p w14:paraId="1886B0E9" w14:textId="77777777" w:rsidR="00233F1D" w:rsidRDefault="00233F1D" w:rsidP="00233F1D">
      <w:pPr>
        <w:spacing w:after="0"/>
        <w:rPr>
          <w:rFonts w:ascii="Calibri Light" w:hAnsi="Calibri Light" w:cs="Calibri Light"/>
          <w:b/>
          <w:lang w:val="fr-FR"/>
        </w:rPr>
      </w:pPr>
    </w:p>
    <w:p w14:paraId="023D9192" w14:textId="77777777" w:rsidR="00233F1D" w:rsidRDefault="00233F1D" w:rsidP="00233F1D">
      <w:pPr>
        <w:spacing w:after="0"/>
        <w:rPr>
          <w:rFonts w:ascii="Calibri Light" w:hAnsi="Calibri Light" w:cs="Calibri Light"/>
          <w:b/>
          <w:lang w:val="fr-FR"/>
        </w:rPr>
      </w:pPr>
    </w:p>
    <w:p w14:paraId="0F0646FD" w14:textId="77777777" w:rsidR="00233F1D" w:rsidRDefault="00233F1D" w:rsidP="00233F1D">
      <w:pPr>
        <w:spacing w:after="0"/>
        <w:rPr>
          <w:rFonts w:ascii="Calibri Light" w:hAnsi="Calibri Light" w:cs="Calibri Light"/>
          <w:b/>
          <w:lang w:val="fr-FR"/>
        </w:rPr>
      </w:pPr>
    </w:p>
    <w:p w14:paraId="7EDE0D2F" w14:textId="77777777" w:rsidR="00233F1D" w:rsidRPr="00C43076" w:rsidRDefault="00233F1D" w:rsidP="00233F1D">
      <w:pPr>
        <w:spacing w:after="0"/>
        <w:rPr>
          <w:rFonts w:ascii="Calibri Light" w:hAnsi="Calibri Light" w:cs="Calibri Light"/>
          <w:b/>
          <w:sz w:val="6"/>
          <w:lang w:val="fr-FR"/>
        </w:rPr>
      </w:pPr>
    </w:p>
    <w:p w14:paraId="27ACBA8A" w14:textId="1A1C3F5F" w:rsidR="00233F1D" w:rsidRPr="00C43076" w:rsidRDefault="00233F1D" w:rsidP="00233F1D">
      <w:pPr>
        <w:spacing w:after="0"/>
        <w:jc w:val="center"/>
        <w:rPr>
          <w:rFonts w:ascii="Calibri Light" w:hAnsi="Calibri Light" w:cs="Calibri Light"/>
          <w:sz w:val="18"/>
          <w:szCs w:val="18"/>
          <w:lang w:val="fr-FR"/>
        </w:rPr>
      </w:pPr>
      <w:r w:rsidRPr="00C43076">
        <w:rPr>
          <w:rFonts w:ascii="Calibri Light" w:hAnsi="Calibri Light" w:cs="Calibri Light"/>
          <w:sz w:val="18"/>
          <w:szCs w:val="18"/>
          <w:lang w:val="fr-FR"/>
        </w:rPr>
        <w:t xml:space="preserve">Communiqué de presse </w:t>
      </w:r>
      <w:r>
        <w:rPr>
          <w:rFonts w:ascii="Calibri Light" w:hAnsi="Calibri Light" w:cs="Calibri Light"/>
          <w:sz w:val="18"/>
          <w:szCs w:val="18"/>
          <w:lang w:val="fr-FR"/>
        </w:rPr>
        <w:t>–</w:t>
      </w:r>
      <w:r w:rsidRPr="00C43076">
        <w:rPr>
          <w:rFonts w:ascii="Calibri Light" w:hAnsi="Calibri Light" w:cs="Calibri Light"/>
          <w:sz w:val="18"/>
          <w:szCs w:val="18"/>
          <w:lang w:val="fr-FR"/>
        </w:rPr>
        <w:t xml:space="preserve"> </w:t>
      </w:r>
      <w:r>
        <w:rPr>
          <w:rFonts w:ascii="Calibri Light" w:hAnsi="Calibri Light" w:cs="Calibri Light"/>
          <w:sz w:val="18"/>
          <w:szCs w:val="18"/>
          <w:lang w:val="fr-FR"/>
        </w:rPr>
        <w:t xml:space="preserve">29 </w:t>
      </w:r>
      <w:r w:rsidR="00774016">
        <w:rPr>
          <w:rFonts w:ascii="Calibri Light" w:hAnsi="Calibri Light" w:cs="Calibri Light"/>
          <w:sz w:val="18"/>
          <w:szCs w:val="18"/>
          <w:lang w:val="fr-FR"/>
        </w:rPr>
        <w:t>avril</w:t>
      </w:r>
      <w:r>
        <w:rPr>
          <w:rFonts w:ascii="Calibri Light" w:hAnsi="Calibri Light" w:cs="Calibri Light"/>
          <w:sz w:val="18"/>
          <w:szCs w:val="18"/>
          <w:lang w:val="fr-FR"/>
        </w:rPr>
        <w:t xml:space="preserve"> 2021</w:t>
      </w:r>
    </w:p>
    <w:p w14:paraId="287CFA5B" w14:textId="77777777" w:rsidR="00233F1D" w:rsidRDefault="00233F1D" w:rsidP="00233F1D">
      <w:pPr>
        <w:spacing w:after="0"/>
        <w:rPr>
          <w:rFonts w:ascii="Calibri Light" w:hAnsi="Calibri Light" w:cs="Calibri Light"/>
          <w:lang w:val="fr-FR"/>
        </w:rPr>
      </w:pPr>
    </w:p>
    <w:p w14:paraId="5D9D2DB4" w14:textId="6529004E" w:rsidR="00233F1D" w:rsidRPr="00C235D7" w:rsidRDefault="00774016" w:rsidP="00233F1D">
      <w:pPr>
        <w:spacing w:after="0"/>
        <w:jc w:val="center"/>
        <w:rPr>
          <w:rFonts w:ascii="Calibri Light" w:hAnsi="Calibri Light" w:cs="Calibri Light"/>
          <w:b/>
          <w:u w:val="single"/>
          <w:lang w:val="fr-FR"/>
        </w:rPr>
      </w:pPr>
      <w:r>
        <w:rPr>
          <w:rFonts w:ascii="Calibri Light" w:hAnsi="Calibri Light" w:cs="Calibri Light"/>
          <w:b/>
          <w:u w:val="single"/>
          <w:lang w:val="fr-FR"/>
        </w:rPr>
        <w:t>PALMARES</w:t>
      </w:r>
    </w:p>
    <w:p w14:paraId="71EF3884" w14:textId="77777777" w:rsidR="00233F1D" w:rsidRPr="006D5E74" w:rsidRDefault="00233F1D" w:rsidP="00233F1D">
      <w:pPr>
        <w:spacing w:after="0"/>
        <w:rPr>
          <w:rFonts w:ascii="Calibri Light" w:hAnsi="Calibri Light" w:cs="Calibri Light"/>
          <w:sz w:val="8"/>
          <w:lang w:val="fr-FR"/>
        </w:rPr>
      </w:pPr>
    </w:p>
    <w:p w14:paraId="01580FE6" w14:textId="77777777" w:rsidR="00233F1D" w:rsidRPr="002C4A57" w:rsidRDefault="00233F1D" w:rsidP="00233F1D">
      <w:pPr>
        <w:autoSpaceDE w:val="0"/>
        <w:autoSpaceDN w:val="0"/>
        <w:adjustRightInd w:val="0"/>
        <w:spacing w:after="0" w:line="240" w:lineRule="auto"/>
        <w:jc w:val="center"/>
        <w:rPr>
          <w:rFonts w:ascii="Calibri" w:hAnsi="Calibri" w:cs="Calibri"/>
          <w:b/>
          <w:color w:val="000000"/>
          <w:sz w:val="32"/>
          <w:szCs w:val="32"/>
          <w:lang w:val="fr-FR"/>
        </w:rPr>
      </w:pPr>
      <w:r>
        <w:rPr>
          <w:rFonts w:ascii="Calibri" w:hAnsi="Calibri" w:cs="Calibri"/>
          <w:b/>
          <w:bCs/>
          <w:sz w:val="32"/>
          <w:szCs w:val="32"/>
          <w:lang w:val="fr-FR"/>
        </w:rPr>
        <w:t>1</w:t>
      </w:r>
      <w:r>
        <w:rPr>
          <w:rFonts w:ascii="Calibri" w:hAnsi="Calibri" w:cs="Calibri"/>
          <w:b/>
          <w:bCs/>
          <w:sz w:val="32"/>
          <w:szCs w:val="32"/>
          <w:vertAlign w:val="superscript"/>
          <w:lang w:val="fr-FR"/>
        </w:rPr>
        <w:t>è</w:t>
      </w:r>
      <w:r w:rsidRPr="009E20BC">
        <w:rPr>
          <w:rFonts w:ascii="Calibri" w:hAnsi="Calibri" w:cs="Calibri"/>
          <w:b/>
          <w:bCs/>
          <w:sz w:val="32"/>
          <w:szCs w:val="32"/>
          <w:vertAlign w:val="superscript"/>
          <w:lang w:val="fr-FR"/>
        </w:rPr>
        <w:t>r</w:t>
      </w:r>
      <w:r>
        <w:rPr>
          <w:rFonts w:ascii="Calibri" w:hAnsi="Calibri" w:cs="Calibri"/>
          <w:b/>
          <w:bCs/>
          <w:sz w:val="32"/>
          <w:szCs w:val="32"/>
          <w:vertAlign w:val="superscript"/>
          <w:lang w:val="fr-FR"/>
        </w:rPr>
        <w:t>e</w:t>
      </w:r>
      <w:r>
        <w:rPr>
          <w:rFonts w:ascii="Calibri" w:hAnsi="Calibri" w:cs="Calibri"/>
          <w:b/>
          <w:bCs/>
          <w:sz w:val="32"/>
          <w:szCs w:val="32"/>
          <w:lang w:val="fr-FR"/>
        </w:rPr>
        <w:t xml:space="preserve"> édition du</w:t>
      </w:r>
      <w:r w:rsidRPr="002C4A57">
        <w:rPr>
          <w:rFonts w:ascii="Calibri" w:hAnsi="Calibri" w:cs="Calibri"/>
          <w:b/>
          <w:bCs/>
          <w:sz w:val="32"/>
          <w:szCs w:val="32"/>
          <w:lang w:val="fr-FR"/>
        </w:rPr>
        <w:t xml:space="preserve"> challenge France Terre de Lait des lycées agricoles </w:t>
      </w:r>
    </w:p>
    <w:p w14:paraId="2A66AC6B" w14:textId="77777777" w:rsidR="00233F1D" w:rsidRPr="002C4A57" w:rsidRDefault="00233F1D" w:rsidP="00233F1D">
      <w:pPr>
        <w:autoSpaceDE w:val="0"/>
        <w:autoSpaceDN w:val="0"/>
        <w:adjustRightInd w:val="0"/>
        <w:spacing w:after="0" w:line="240" w:lineRule="auto"/>
        <w:jc w:val="center"/>
        <w:rPr>
          <w:rFonts w:ascii="Calibri" w:hAnsi="Calibri" w:cs="Calibri"/>
          <w:color w:val="000000"/>
          <w:sz w:val="32"/>
          <w:szCs w:val="32"/>
          <w:lang w:val="fr-FR"/>
        </w:rPr>
      </w:pPr>
      <w:r w:rsidRPr="002C4A57">
        <w:rPr>
          <w:rFonts w:ascii="Calibri" w:hAnsi="Calibri" w:cs="Calibri"/>
          <w:sz w:val="32"/>
          <w:szCs w:val="32"/>
          <w:lang w:val="fr-FR"/>
        </w:rPr>
        <w:t>une expérience pédagogique inédite sur le terrain</w:t>
      </w:r>
    </w:p>
    <w:p w14:paraId="3FF151C0" w14:textId="70FD908B" w:rsidR="00233F1D" w:rsidRPr="00AA2395" w:rsidRDefault="00233F1D" w:rsidP="001D3EA5">
      <w:pPr>
        <w:spacing w:after="120"/>
        <w:rPr>
          <w:rFonts w:ascii="Calibri Light" w:hAnsi="Calibri Light" w:cs="Calibri Light"/>
          <w:sz w:val="10"/>
          <w:szCs w:val="10"/>
          <w:lang w:val="fr-FR"/>
        </w:rPr>
      </w:pPr>
    </w:p>
    <w:p w14:paraId="1592F307" w14:textId="5CD489B3" w:rsidR="00B11DBF" w:rsidRPr="00E351F5" w:rsidRDefault="00B11DBF" w:rsidP="001D3EA5">
      <w:pPr>
        <w:pStyle w:val="Pa4"/>
        <w:spacing w:after="120"/>
        <w:jc w:val="both"/>
        <w:rPr>
          <w:rFonts w:ascii="Calibri Light" w:hAnsi="Calibri Light" w:cs="Calibri Light"/>
          <w:sz w:val="22"/>
          <w:szCs w:val="22"/>
          <w:lang w:val="fr-FR"/>
        </w:rPr>
      </w:pPr>
      <w:bookmarkStart w:id="0" w:name="_Hlk69823384"/>
      <w:r>
        <w:rPr>
          <w:rFonts w:ascii="Calibri Light" w:hAnsi="Calibri Light" w:cs="Calibri Light"/>
          <w:sz w:val="22"/>
          <w:szCs w:val="22"/>
          <w:lang w:val="fr-FR"/>
        </w:rPr>
        <w:t xml:space="preserve">En raison du contexte sanitaire particulier, c’est par visioconférence que les jurys composés des </w:t>
      </w:r>
      <w:r w:rsidRPr="0070444F">
        <w:rPr>
          <w:rFonts w:ascii="Calibri Light" w:hAnsi="Calibri Light" w:cs="Calibri Light"/>
          <w:sz w:val="22"/>
          <w:szCs w:val="22"/>
          <w:lang w:val="fr-FR"/>
        </w:rPr>
        <w:t>professionnels de la filière laitière (éleveurs, conseillers laitiers, techniciens, chercheurs…)</w:t>
      </w:r>
      <w:r>
        <w:rPr>
          <w:rFonts w:ascii="Calibri Light" w:hAnsi="Calibri Light" w:cs="Calibri Light"/>
          <w:sz w:val="22"/>
          <w:szCs w:val="22"/>
          <w:lang w:val="fr-FR"/>
        </w:rPr>
        <w:t xml:space="preserve"> ont auditionné les projets présentés par les </w:t>
      </w:r>
      <w:r w:rsidR="008D54E5">
        <w:rPr>
          <w:rFonts w:ascii="Calibri Light" w:hAnsi="Calibri Light" w:cs="Calibri Light"/>
          <w:sz w:val="22"/>
          <w:szCs w:val="22"/>
          <w:lang w:val="fr-FR"/>
        </w:rPr>
        <w:t>16</w:t>
      </w:r>
      <w:r>
        <w:rPr>
          <w:rFonts w:ascii="Calibri Light" w:hAnsi="Calibri Light" w:cs="Calibri Light"/>
          <w:sz w:val="22"/>
          <w:szCs w:val="22"/>
          <w:lang w:val="fr-FR"/>
        </w:rPr>
        <w:t xml:space="preserve"> équipes de 2 à 4 étudiants </w:t>
      </w:r>
      <w:r w:rsidRPr="00010740">
        <w:rPr>
          <w:rFonts w:ascii="Calibri Light" w:hAnsi="Calibri Light" w:cs="Calibri Light"/>
          <w:sz w:val="22"/>
          <w:szCs w:val="22"/>
          <w:lang w:val="fr-FR"/>
        </w:rPr>
        <w:t xml:space="preserve">en </w:t>
      </w:r>
      <w:r>
        <w:rPr>
          <w:rFonts w:ascii="Calibri Light" w:hAnsi="Calibri Light" w:cs="Calibri Light"/>
          <w:sz w:val="22"/>
          <w:szCs w:val="22"/>
          <w:lang w:val="fr-FR"/>
        </w:rPr>
        <w:t>première</w:t>
      </w:r>
      <w:r w:rsidRPr="00010740">
        <w:rPr>
          <w:rFonts w:ascii="Calibri Light" w:hAnsi="Calibri Light" w:cs="Calibri Light"/>
          <w:sz w:val="22"/>
          <w:szCs w:val="22"/>
          <w:lang w:val="fr-FR"/>
        </w:rPr>
        <w:t xml:space="preserve"> ann</w:t>
      </w:r>
      <w:r>
        <w:rPr>
          <w:rFonts w:ascii="Calibri Light" w:hAnsi="Calibri Light" w:cs="Calibri Light"/>
          <w:sz w:val="22"/>
          <w:szCs w:val="22"/>
          <w:lang w:val="fr-FR"/>
        </w:rPr>
        <w:t xml:space="preserve">ée de BTSA (ACSE ou Productions Animales) en compétition du </w:t>
      </w:r>
      <w:r w:rsidR="001D3EA5">
        <w:rPr>
          <w:rFonts w:ascii="Calibri Light" w:hAnsi="Calibri Light" w:cs="Calibri Light"/>
          <w:sz w:val="22"/>
          <w:szCs w:val="22"/>
          <w:lang w:val="fr-FR"/>
        </w:rPr>
        <w:t>c</w:t>
      </w:r>
      <w:r>
        <w:rPr>
          <w:rFonts w:ascii="Calibri Light" w:hAnsi="Calibri Light" w:cs="Calibri Light"/>
          <w:sz w:val="22"/>
          <w:szCs w:val="22"/>
          <w:lang w:val="fr-FR"/>
        </w:rPr>
        <w:t>hallenge France Terre de Lait.</w:t>
      </w:r>
      <w:r w:rsidR="001D3EA5" w:rsidRPr="001D3EA5">
        <w:rPr>
          <w:rFonts w:ascii="Calibri Light" w:hAnsi="Calibri Light" w:cs="Calibri Light"/>
          <w:sz w:val="22"/>
          <w:szCs w:val="22"/>
          <w:lang w:val="fr-FR"/>
        </w:rPr>
        <w:t xml:space="preserve"> </w:t>
      </w:r>
      <w:r w:rsidR="001D3EA5" w:rsidRPr="00B11DBF">
        <w:rPr>
          <w:rFonts w:ascii="Calibri Light" w:hAnsi="Calibri Light" w:cs="Calibri Light"/>
          <w:sz w:val="22"/>
          <w:szCs w:val="22"/>
          <w:lang w:val="fr-FR"/>
        </w:rPr>
        <w:t>A l’issus de la matinée, les 5 meilleures études ont été sélectionné</w:t>
      </w:r>
      <w:r w:rsidR="001D3EA5">
        <w:rPr>
          <w:rFonts w:ascii="Calibri Light" w:hAnsi="Calibri Light" w:cs="Calibri Light"/>
          <w:sz w:val="22"/>
          <w:szCs w:val="22"/>
          <w:lang w:val="fr-FR"/>
        </w:rPr>
        <w:t>e</w:t>
      </w:r>
      <w:r w:rsidR="001D3EA5" w:rsidRPr="00B11DBF">
        <w:rPr>
          <w:rFonts w:ascii="Calibri Light" w:hAnsi="Calibri Light" w:cs="Calibri Light"/>
          <w:sz w:val="22"/>
          <w:szCs w:val="22"/>
          <w:lang w:val="fr-FR"/>
        </w:rPr>
        <w:t>s.</w:t>
      </w:r>
    </w:p>
    <w:p w14:paraId="34F0D049" w14:textId="568026C1" w:rsidR="001D3EA5" w:rsidRPr="001D3EA5" w:rsidRDefault="001D3EA5" w:rsidP="001D3EA5">
      <w:pPr>
        <w:pStyle w:val="Pa3"/>
        <w:spacing w:after="120"/>
        <w:jc w:val="both"/>
        <w:rPr>
          <w:rFonts w:ascii="Calibri Light" w:hAnsi="Calibri Light" w:cs="Calibri Light"/>
          <w:iCs/>
          <w:sz w:val="22"/>
          <w:szCs w:val="22"/>
          <w:lang w:val="fr-FR"/>
        </w:rPr>
      </w:pPr>
      <w:r w:rsidRPr="001D3EA5">
        <w:rPr>
          <w:rFonts w:ascii="Calibri Light" w:hAnsi="Calibri Light" w:cs="Calibri Light"/>
          <w:iCs/>
          <w:sz w:val="22"/>
          <w:szCs w:val="22"/>
          <w:lang w:val="fr-FR"/>
        </w:rPr>
        <w:t xml:space="preserve">Le challenge </w:t>
      </w:r>
      <w:r>
        <w:rPr>
          <w:rFonts w:ascii="Calibri Light" w:hAnsi="Calibri Light" w:cs="Calibri Light"/>
          <w:iCs/>
          <w:sz w:val="22"/>
          <w:szCs w:val="22"/>
          <w:lang w:val="fr-FR"/>
        </w:rPr>
        <w:t xml:space="preserve">a </w:t>
      </w:r>
      <w:r w:rsidRPr="001D3EA5">
        <w:rPr>
          <w:rFonts w:ascii="Calibri Light" w:hAnsi="Calibri Light" w:cs="Calibri Light"/>
          <w:iCs/>
          <w:sz w:val="22"/>
          <w:szCs w:val="22"/>
          <w:lang w:val="fr-FR"/>
        </w:rPr>
        <w:t>propos</w:t>
      </w:r>
      <w:r>
        <w:rPr>
          <w:rFonts w:ascii="Calibri Light" w:hAnsi="Calibri Light" w:cs="Calibri Light"/>
          <w:iCs/>
          <w:sz w:val="22"/>
          <w:szCs w:val="22"/>
          <w:lang w:val="fr-FR"/>
        </w:rPr>
        <w:t>é</w:t>
      </w:r>
      <w:r w:rsidRPr="001D3EA5">
        <w:rPr>
          <w:rFonts w:ascii="Calibri Light" w:hAnsi="Calibri Light" w:cs="Calibri Light"/>
          <w:iCs/>
          <w:sz w:val="22"/>
          <w:szCs w:val="22"/>
          <w:lang w:val="fr-FR"/>
        </w:rPr>
        <w:t xml:space="preserve"> à un groupe d’étudiants de s’intéresser à une action mise en place par </w:t>
      </w:r>
      <w:r>
        <w:rPr>
          <w:rFonts w:ascii="Calibri Light" w:hAnsi="Calibri Light" w:cs="Calibri Light"/>
          <w:iCs/>
          <w:sz w:val="22"/>
          <w:szCs w:val="22"/>
          <w:lang w:val="fr-FR"/>
        </w:rPr>
        <w:t xml:space="preserve">un </w:t>
      </w:r>
      <w:r w:rsidRPr="001D3EA5">
        <w:rPr>
          <w:rFonts w:ascii="Calibri Light" w:hAnsi="Calibri Light" w:cs="Calibri Light"/>
          <w:iCs/>
          <w:sz w:val="22"/>
          <w:szCs w:val="22"/>
          <w:lang w:val="fr-FR"/>
        </w:rPr>
        <w:t>éleveur laitier (installation, technique particulière…), rendant sa ferme plus pérenne et durable. Dans cet exercice pédagogique de terrain, les étudiants ont p</w:t>
      </w:r>
      <w:r>
        <w:rPr>
          <w:rFonts w:ascii="Calibri Light" w:hAnsi="Calibri Light" w:cs="Calibri Light"/>
          <w:iCs/>
          <w:sz w:val="22"/>
          <w:szCs w:val="22"/>
          <w:lang w:val="fr-FR"/>
        </w:rPr>
        <w:t>u</w:t>
      </w:r>
      <w:r w:rsidRPr="001D3EA5">
        <w:rPr>
          <w:rFonts w:ascii="Calibri Light" w:hAnsi="Calibri Light" w:cs="Calibri Light"/>
          <w:iCs/>
          <w:sz w:val="22"/>
          <w:szCs w:val="22"/>
          <w:lang w:val="fr-FR"/>
        </w:rPr>
        <w:t xml:space="preserve"> observer et analyser en quoi cette action s’inscri</w:t>
      </w:r>
      <w:r>
        <w:rPr>
          <w:rFonts w:ascii="Calibri Light" w:hAnsi="Calibri Light" w:cs="Calibri Light"/>
          <w:iCs/>
          <w:sz w:val="22"/>
          <w:szCs w:val="22"/>
          <w:lang w:val="fr-FR"/>
        </w:rPr>
        <w:t>vai</w:t>
      </w:r>
      <w:r w:rsidRPr="001D3EA5">
        <w:rPr>
          <w:rFonts w:ascii="Calibri Light" w:hAnsi="Calibri Light" w:cs="Calibri Light"/>
          <w:iCs/>
          <w:sz w:val="22"/>
          <w:szCs w:val="22"/>
          <w:lang w:val="fr-FR"/>
        </w:rPr>
        <w:t xml:space="preserve">t dans la démarche de responsabilité sociétale France Terre de Lait. </w:t>
      </w:r>
    </w:p>
    <w:p w14:paraId="7A642CD2" w14:textId="610FB851" w:rsidR="00B11DBF" w:rsidRPr="00811179" w:rsidRDefault="001D3EA5" w:rsidP="001D3EA5">
      <w:pPr>
        <w:pStyle w:val="Pa4"/>
        <w:spacing w:after="120"/>
        <w:jc w:val="both"/>
        <w:rPr>
          <w:rFonts w:ascii="Calibri Light" w:hAnsi="Calibri Light" w:cs="Calibri Light"/>
          <w:sz w:val="22"/>
          <w:szCs w:val="22"/>
          <w:lang w:val="fr-FR"/>
        </w:rPr>
      </w:pPr>
      <w:r>
        <w:rPr>
          <w:rFonts w:ascii="Calibri Light" w:hAnsi="Calibri Light" w:cs="Calibri Light"/>
          <w:sz w:val="22"/>
          <w:szCs w:val="22"/>
          <w:lang w:val="fr-FR"/>
        </w:rPr>
        <w:t>En fin d’après-midi, u</w:t>
      </w:r>
      <w:r w:rsidR="00B11DBF" w:rsidRPr="00B11DBF">
        <w:rPr>
          <w:rFonts w:ascii="Calibri Light" w:hAnsi="Calibri Light" w:cs="Calibri Light"/>
          <w:sz w:val="22"/>
          <w:szCs w:val="22"/>
          <w:lang w:val="fr-FR"/>
        </w:rPr>
        <w:t xml:space="preserve">n grand jury </w:t>
      </w:r>
      <w:r w:rsidR="00B11DBF">
        <w:rPr>
          <w:rFonts w:ascii="Calibri Light" w:hAnsi="Calibri Light" w:cs="Calibri Light"/>
          <w:sz w:val="22"/>
          <w:szCs w:val="22"/>
          <w:lang w:val="fr-FR"/>
        </w:rPr>
        <w:t>composé de représentants des différents collèges de l’interprofession,</w:t>
      </w:r>
      <w:r w:rsidR="00B11DBF" w:rsidRPr="0070444F">
        <w:rPr>
          <w:rFonts w:ascii="Calibri Light" w:hAnsi="Calibri Light" w:cs="Calibri Light"/>
          <w:sz w:val="22"/>
          <w:szCs w:val="22"/>
          <w:lang w:val="fr-FR"/>
        </w:rPr>
        <w:t xml:space="preserve"> </w:t>
      </w:r>
      <w:r w:rsidR="00B11DBF">
        <w:rPr>
          <w:rFonts w:ascii="Calibri Light" w:hAnsi="Calibri Light" w:cs="Calibri Light"/>
          <w:sz w:val="22"/>
          <w:szCs w:val="22"/>
          <w:lang w:val="fr-FR"/>
        </w:rPr>
        <w:t xml:space="preserve">s’est à nouveau réuni pour </w:t>
      </w:r>
      <w:r w:rsidR="008D54E5">
        <w:rPr>
          <w:rFonts w:ascii="Calibri Light" w:hAnsi="Calibri Light" w:cs="Calibri Light"/>
          <w:sz w:val="22"/>
          <w:szCs w:val="22"/>
          <w:lang w:val="fr-FR"/>
        </w:rPr>
        <w:t>établir</w:t>
      </w:r>
      <w:r w:rsidR="00B11DBF">
        <w:rPr>
          <w:rFonts w:ascii="Calibri Light" w:hAnsi="Calibri Light" w:cs="Calibri Light"/>
          <w:sz w:val="22"/>
          <w:szCs w:val="22"/>
          <w:lang w:val="fr-FR"/>
        </w:rPr>
        <w:t xml:space="preserve"> le palmarès</w:t>
      </w:r>
      <w:r w:rsidR="00B11DBF" w:rsidRPr="0070444F">
        <w:rPr>
          <w:rFonts w:ascii="Calibri Light" w:hAnsi="Calibri Light" w:cs="Calibri Light"/>
          <w:sz w:val="22"/>
          <w:szCs w:val="22"/>
          <w:lang w:val="fr-FR"/>
        </w:rPr>
        <w:t xml:space="preserve"> </w:t>
      </w:r>
      <w:r w:rsidR="00B11DBF">
        <w:rPr>
          <w:rFonts w:ascii="Calibri Light" w:hAnsi="Calibri Light" w:cs="Calibri Light"/>
          <w:sz w:val="22"/>
          <w:szCs w:val="22"/>
          <w:lang w:val="fr-FR"/>
        </w:rPr>
        <w:t>et déterminer</w:t>
      </w:r>
      <w:r w:rsidR="00B11DBF" w:rsidRPr="0070444F">
        <w:rPr>
          <w:rFonts w:ascii="Calibri Light" w:hAnsi="Calibri Light" w:cs="Calibri Light"/>
          <w:sz w:val="22"/>
          <w:szCs w:val="22"/>
          <w:lang w:val="fr-FR"/>
        </w:rPr>
        <w:t xml:space="preserve"> le lycée gagnant </w:t>
      </w:r>
      <w:r w:rsidR="00B11DBF">
        <w:rPr>
          <w:rFonts w:ascii="Calibri Light" w:hAnsi="Calibri Light" w:cs="Calibri Light"/>
          <w:sz w:val="22"/>
          <w:szCs w:val="22"/>
          <w:lang w:val="fr-FR"/>
        </w:rPr>
        <w:t>de cette 1</w:t>
      </w:r>
      <w:r w:rsidR="00B11DBF" w:rsidRPr="00B11DBF">
        <w:rPr>
          <w:rFonts w:ascii="Calibri Light" w:hAnsi="Calibri Light" w:cs="Calibri Light"/>
          <w:sz w:val="22"/>
          <w:szCs w:val="22"/>
          <w:lang w:val="fr-FR"/>
        </w:rPr>
        <w:t>ère</w:t>
      </w:r>
      <w:r w:rsidR="00B11DBF">
        <w:rPr>
          <w:rFonts w:ascii="Calibri Light" w:hAnsi="Calibri Light" w:cs="Calibri Light"/>
          <w:sz w:val="22"/>
          <w:szCs w:val="22"/>
          <w:lang w:val="fr-FR"/>
        </w:rPr>
        <w:t xml:space="preserve"> édition. </w:t>
      </w:r>
      <w:r w:rsidR="00B11DBF" w:rsidRPr="00811179">
        <w:rPr>
          <w:rFonts w:ascii="Calibri Light" w:hAnsi="Calibri Light" w:cs="Calibri Light"/>
          <w:sz w:val="22"/>
          <w:szCs w:val="22"/>
          <w:lang w:val="fr-FR"/>
        </w:rPr>
        <w:t xml:space="preserve">Les 5 équipes finalistes </w:t>
      </w:r>
      <w:r w:rsidR="00B11DBF">
        <w:rPr>
          <w:rFonts w:ascii="Calibri Light" w:hAnsi="Calibri Light" w:cs="Calibri Light"/>
          <w:sz w:val="22"/>
          <w:szCs w:val="22"/>
          <w:lang w:val="fr-FR"/>
        </w:rPr>
        <w:t>ont reçu</w:t>
      </w:r>
      <w:r w:rsidR="00B11DBF" w:rsidRPr="00811179">
        <w:rPr>
          <w:rFonts w:ascii="Calibri Light" w:hAnsi="Calibri Light" w:cs="Calibri Light"/>
          <w:sz w:val="22"/>
          <w:szCs w:val="22"/>
          <w:lang w:val="fr-FR"/>
        </w:rPr>
        <w:t xml:space="preserve"> une récompense qui s’échelonne de 750</w:t>
      </w:r>
      <w:r w:rsidR="00FB4E3D">
        <w:rPr>
          <w:rFonts w:ascii="Calibri Light" w:hAnsi="Calibri Light" w:cs="Calibri Light"/>
          <w:sz w:val="22"/>
          <w:szCs w:val="22"/>
          <w:lang w:val="fr-FR"/>
        </w:rPr>
        <w:t>€</w:t>
      </w:r>
      <w:r w:rsidR="00B11DBF" w:rsidRPr="00811179">
        <w:rPr>
          <w:rFonts w:ascii="Calibri Light" w:hAnsi="Calibri Light" w:cs="Calibri Light"/>
          <w:sz w:val="22"/>
          <w:szCs w:val="22"/>
          <w:lang w:val="fr-FR"/>
        </w:rPr>
        <w:t xml:space="preserve"> à 2500</w:t>
      </w:r>
      <w:r w:rsidR="00B11DBF">
        <w:rPr>
          <w:rFonts w:ascii="Calibri Light" w:hAnsi="Calibri Light" w:cs="Calibri Light"/>
          <w:sz w:val="22"/>
          <w:szCs w:val="22"/>
          <w:lang w:val="fr-FR"/>
        </w:rPr>
        <w:t>€</w:t>
      </w:r>
      <w:r w:rsidR="00B11DBF" w:rsidRPr="00811179">
        <w:rPr>
          <w:rFonts w:ascii="Calibri Light" w:hAnsi="Calibri Light" w:cs="Calibri Light"/>
          <w:sz w:val="22"/>
          <w:szCs w:val="22"/>
          <w:lang w:val="fr-FR"/>
        </w:rPr>
        <w:t xml:space="preserve"> du cinquième au premier prix</w:t>
      </w:r>
      <w:bookmarkEnd w:id="0"/>
      <w:r w:rsidR="00B11DBF" w:rsidRPr="00811179">
        <w:rPr>
          <w:rFonts w:ascii="Calibri Light" w:hAnsi="Calibri Light" w:cs="Calibri Light"/>
          <w:sz w:val="22"/>
          <w:szCs w:val="22"/>
          <w:lang w:val="fr-FR"/>
        </w:rPr>
        <w:t>.</w:t>
      </w:r>
    </w:p>
    <w:p w14:paraId="1DBF1DB4" w14:textId="4B085B24" w:rsidR="00B11DBF" w:rsidRPr="00AA2395" w:rsidRDefault="00B11DBF" w:rsidP="00AA2395">
      <w:pPr>
        <w:spacing w:after="120"/>
        <w:rPr>
          <w:rFonts w:ascii="Calibri Light" w:hAnsi="Calibri Light" w:cs="Calibri Light"/>
          <w:sz w:val="10"/>
          <w:szCs w:val="10"/>
          <w:lang w:val="fr-FR"/>
        </w:rPr>
      </w:pPr>
    </w:p>
    <w:p w14:paraId="1A9D5E54" w14:textId="5CA835B9" w:rsidR="00B11DBF" w:rsidRPr="00B11DBF" w:rsidRDefault="00B11DBF" w:rsidP="001D3EA5">
      <w:pPr>
        <w:pStyle w:val="Default"/>
        <w:jc w:val="center"/>
        <w:rPr>
          <w:u w:val="single"/>
          <w:lang w:val="fr-FR"/>
        </w:rPr>
      </w:pPr>
      <w:r w:rsidRPr="00B11DBF">
        <w:rPr>
          <w:u w:val="single"/>
          <w:lang w:val="fr-FR"/>
        </w:rPr>
        <w:t>Palmarès</w:t>
      </w:r>
    </w:p>
    <w:p w14:paraId="4B631465" w14:textId="52BB3C1A" w:rsidR="00B11DBF" w:rsidRDefault="001D3EA5" w:rsidP="001D3EA5">
      <w:pPr>
        <w:spacing w:after="0"/>
        <w:jc w:val="center"/>
        <w:rPr>
          <w:rFonts w:ascii="Calibri Light" w:hAnsi="Calibri Light" w:cs="Calibri Light"/>
          <w:lang w:val="fr-FR"/>
        </w:rPr>
      </w:pPr>
      <w:r>
        <w:rPr>
          <w:rFonts w:ascii="Calibri Light" w:hAnsi="Calibri Light" w:cs="Calibri Light"/>
          <w:lang w:val="fr-FR"/>
        </w:rPr>
        <w:t>1</w:t>
      </w:r>
      <w:r w:rsidRPr="001D3EA5">
        <w:rPr>
          <w:rFonts w:ascii="Calibri Light" w:hAnsi="Calibri Light" w:cs="Calibri Light"/>
          <w:vertAlign w:val="superscript"/>
          <w:lang w:val="fr-FR"/>
        </w:rPr>
        <w:t>er</w:t>
      </w:r>
      <w:r>
        <w:rPr>
          <w:rFonts w:ascii="Calibri Light" w:hAnsi="Calibri Light" w:cs="Calibri Light"/>
          <w:lang w:val="fr-FR"/>
        </w:rPr>
        <w:t xml:space="preserve"> prix - </w:t>
      </w:r>
      <w:r w:rsidR="00F74C1F" w:rsidRPr="00DF50D7">
        <w:rPr>
          <w:rFonts w:ascii="Calibri Light" w:hAnsi="Calibri Light" w:cs="Calibri Light"/>
          <w:lang w:val="fr-FR"/>
        </w:rPr>
        <w:t>LEGTA La Roque - Jacques Chirac (12)</w:t>
      </w:r>
    </w:p>
    <w:p w14:paraId="4CDE6885" w14:textId="23AEB5CD" w:rsidR="001D3EA5" w:rsidRDefault="001D3EA5" w:rsidP="001D3EA5">
      <w:pPr>
        <w:spacing w:after="0"/>
        <w:jc w:val="center"/>
        <w:rPr>
          <w:rFonts w:ascii="Calibri Light" w:hAnsi="Calibri Light" w:cs="Calibri Light"/>
          <w:lang w:val="fr-FR"/>
        </w:rPr>
      </w:pPr>
      <w:r>
        <w:rPr>
          <w:rFonts w:ascii="Calibri Light" w:hAnsi="Calibri Light" w:cs="Calibri Light"/>
          <w:lang w:val="fr-FR"/>
        </w:rPr>
        <w:t>2</w:t>
      </w:r>
      <w:r w:rsidRPr="001D3EA5">
        <w:rPr>
          <w:rFonts w:ascii="Calibri Light" w:hAnsi="Calibri Light" w:cs="Calibri Light"/>
          <w:vertAlign w:val="superscript"/>
          <w:lang w:val="fr-FR"/>
        </w:rPr>
        <w:t>ème</w:t>
      </w:r>
      <w:r>
        <w:rPr>
          <w:rFonts w:ascii="Calibri Light" w:hAnsi="Calibri Light" w:cs="Calibri Light"/>
          <w:lang w:val="fr-FR"/>
        </w:rPr>
        <w:t xml:space="preserve"> prix - </w:t>
      </w:r>
      <w:r w:rsidR="00F74C1F" w:rsidRPr="00DF50D7">
        <w:rPr>
          <w:rFonts w:ascii="Calibri Light" w:hAnsi="Calibri Light" w:cs="Calibri Light"/>
          <w:lang w:val="fr-FR"/>
        </w:rPr>
        <w:t>LEGTA E</w:t>
      </w:r>
      <w:r w:rsidR="00F74C1F">
        <w:rPr>
          <w:rFonts w:ascii="Calibri Light" w:hAnsi="Calibri Light" w:cs="Calibri Light"/>
          <w:lang w:val="fr-FR"/>
        </w:rPr>
        <w:t xml:space="preserve">dgard </w:t>
      </w:r>
      <w:r w:rsidR="00F74C1F" w:rsidRPr="00DF50D7">
        <w:rPr>
          <w:rFonts w:ascii="Calibri Light" w:hAnsi="Calibri Light" w:cs="Calibri Light"/>
          <w:lang w:val="fr-FR"/>
        </w:rPr>
        <w:t>Pisani (52)</w:t>
      </w:r>
    </w:p>
    <w:p w14:paraId="0F83CDB2" w14:textId="0D007A17" w:rsidR="001D3EA5" w:rsidRDefault="001D3EA5" w:rsidP="001D3EA5">
      <w:pPr>
        <w:spacing w:after="0"/>
        <w:jc w:val="center"/>
        <w:rPr>
          <w:rFonts w:ascii="Calibri Light" w:hAnsi="Calibri Light" w:cs="Calibri Light"/>
          <w:lang w:val="fr-FR"/>
        </w:rPr>
      </w:pPr>
      <w:r>
        <w:rPr>
          <w:rFonts w:ascii="Calibri Light" w:hAnsi="Calibri Light" w:cs="Calibri Light"/>
          <w:lang w:val="fr-FR"/>
        </w:rPr>
        <w:t>3</w:t>
      </w:r>
      <w:r w:rsidRPr="001D3EA5">
        <w:rPr>
          <w:rFonts w:ascii="Calibri Light" w:hAnsi="Calibri Light" w:cs="Calibri Light"/>
          <w:vertAlign w:val="superscript"/>
          <w:lang w:val="fr-FR"/>
        </w:rPr>
        <w:t>ème</w:t>
      </w:r>
      <w:r>
        <w:rPr>
          <w:rFonts w:ascii="Calibri Light" w:hAnsi="Calibri Light" w:cs="Calibri Light"/>
          <w:lang w:val="fr-FR"/>
        </w:rPr>
        <w:t xml:space="preserve"> prix - </w:t>
      </w:r>
      <w:r w:rsidR="00F74C1F" w:rsidRPr="00DF50D7">
        <w:rPr>
          <w:rFonts w:ascii="Calibri Light" w:hAnsi="Calibri Light" w:cs="Calibri Light"/>
          <w:lang w:val="fr-FR"/>
        </w:rPr>
        <w:t>Agricampus Laval (53)</w:t>
      </w:r>
    </w:p>
    <w:p w14:paraId="3EEF75FC" w14:textId="77777777" w:rsidR="00F74C1F" w:rsidRDefault="001D3EA5" w:rsidP="00F74C1F">
      <w:pPr>
        <w:pStyle w:val="Default"/>
        <w:jc w:val="center"/>
        <w:rPr>
          <w:rFonts w:ascii="Calibri Light" w:hAnsi="Calibri Light" w:cs="Calibri Light"/>
          <w:sz w:val="22"/>
          <w:szCs w:val="22"/>
          <w:lang w:val="fr-FR"/>
        </w:rPr>
      </w:pPr>
      <w:r>
        <w:rPr>
          <w:rFonts w:ascii="Calibri Light" w:hAnsi="Calibri Light" w:cs="Calibri Light"/>
          <w:lang w:val="fr-FR"/>
        </w:rPr>
        <w:t>4</w:t>
      </w:r>
      <w:r w:rsidRPr="001D3EA5">
        <w:rPr>
          <w:rFonts w:ascii="Calibri Light" w:hAnsi="Calibri Light" w:cs="Calibri Light"/>
          <w:vertAlign w:val="superscript"/>
          <w:lang w:val="fr-FR"/>
        </w:rPr>
        <w:t>ème</w:t>
      </w:r>
      <w:r>
        <w:rPr>
          <w:rFonts w:ascii="Calibri Light" w:hAnsi="Calibri Light" w:cs="Calibri Light"/>
          <w:lang w:val="fr-FR"/>
        </w:rPr>
        <w:t xml:space="preserve"> prix - </w:t>
      </w:r>
      <w:r w:rsidR="00F74C1F" w:rsidRPr="00DF50D7">
        <w:rPr>
          <w:rFonts w:ascii="Calibri Light" w:hAnsi="Calibri Light" w:cs="Calibri Light"/>
          <w:sz w:val="22"/>
          <w:szCs w:val="22"/>
          <w:lang w:val="fr-FR"/>
        </w:rPr>
        <w:t>LEAP Terre Nouvelle (48)</w:t>
      </w:r>
    </w:p>
    <w:p w14:paraId="612E9D2B" w14:textId="3E0133AF" w:rsidR="001D3EA5" w:rsidRDefault="001D3EA5" w:rsidP="001D3EA5">
      <w:pPr>
        <w:spacing w:after="0"/>
        <w:jc w:val="center"/>
        <w:rPr>
          <w:rFonts w:ascii="Calibri Light" w:hAnsi="Calibri Light" w:cs="Calibri Light"/>
          <w:lang w:val="fr-FR"/>
        </w:rPr>
      </w:pPr>
      <w:r>
        <w:rPr>
          <w:rFonts w:ascii="Calibri Light" w:hAnsi="Calibri Light" w:cs="Calibri Light"/>
          <w:lang w:val="fr-FR"/>
        </w:rPr>
        <w:t>5</w:t>
      </w:r>
      <w:r w:rsidRPr="001D3EA5">
        <w:rPr>
          <w:rFonts w:ascii="Calibri Light" w:hAnsi="Calibri Light" w:cs="Calibri Light"/>
          <w:vertAlign w:val="superscript"/>
          <w:lang w:val="fr-FR"/>
        </w:rPr>
        <w:t>ème</w:t>
      </w:r>
      <w:r>
        <w:rPr>
          <w:rFonts w:ascii="Calibri Light" w:hAnsi="Calibri Light" w:cs="Calibri Light"/>
          <w:lang w:val="fr-FR"/>
        </w:rPr>
        <w:t xml:space="preserve"> prix - </w:t>
      </w:r>
      <w:r w:rsidR="00F74C1F">
        <w:rPr>
          <w:rFonts w:ascii="Calibri Light" w:hAnsi="Calibri Light" w:cs="Calibri Light"/>
          <w:lang w:val="fr-FR"/>
        </w:rPr>
        <w:t>L</w:t>
      </w:r>
      <w:r w:rsidR="00F74C1F" w:rsidRPr="00DF50D7">
        <w:rPr>
          <w:rFonts w:ascii="Calibri Light" w:hAnsi="Calibri Light" w:cs="Calibri Light"/>
          <w:lang w:val="fr-FR"/>
        </w:rPr>
        <w:t>ATP Lasalle de Levier (25</w:t>
      </w:r>
      <w:r w:rsidR="00F74C1F">
        <w:rPr>
          <w:rFonts w:ascii="Calibri Light" w:hAnsi="Calibri Light" w:cs="Calibri Light"/>
          <w:lang w:val="fr-FR"/>
        </w:rPr>
        <w:t>)</w:t>
      </w:r>
    </w:p>
    <w:p w14:paraId="53510101" w14:textId="7EA3E7C8" w:rsidR="002348A0" w:rsidRDefault="002348A0" w:rsidP="004724F3">
      <w:pPr>
        <w:pStyle w:val="Pa3"/>
        <w:jc w:val="both"/>
        <w:rPr>
          <w:rFonts w:ascii="Calibri Light" w:hAnsi="Calibri Light" w:cs="Calibri Light"/>
          <w:sz w:val="22"/>
          <w:szCs w:val="22"/>
          <w:lang w:val="fr-FR"/>
        </w:rPr>
      </w:pPr>
    </w:p>
    <w:p w14:paraId="44B03D34" w14:textId="77777777" w:rsidR="001D3EA5" w:rsidRPr="006A1505" w:rsidRDefault="001D3EA5" w:rsidP="006A1505">
      <w:pPr>
        <w:pStyle w:val="Pa3"/>
        <w:jc w:val="both"/>
        <w:rPr>
          <w:rFonts w:ascii="Calibri Light" w:hAnsi="Calibri Light" w:cs="Calibri Light"/>
          <w:sz w:val="22"/>
          <w:szCs w:val="22"/>
          <w:lang w:val="fr-FR"/>
        </w:rPr>
      </w:pPr>
    </w:p>
    <w:p w14:paraId="65A058A1" w14:textId="77777777" w:rsidR="002348A0" w:rsidRPr="002348A0" w:rsidRDefault="002348A0" w:rsidP="002348A0">
      <w:pPr>
        <w:pStyle w:val="Pa2"/>
        <w:spacing w:after="100"/>
        <w:rPr>
          <w:rFonts w:ascii="Calibri Light" w:hAnsi="Calibri Light" w:cs="Calibri Light"/>
          <w:b/>
          <w:bCs/>
          <w:szCs w:val="22"/>
          <w:lang w:val="fr-FR"/>
        </w:rPr>
      </w:pPr>
      <w:r w:rsidRPr="002348A0">
        <w:rPr>
          <w:rFonts w:ascii="Calibri Light" w:hAnsi="Calibri Light" w:cs="Calibri Light"/>
          <w:b/>
          <w:bCs/>
          <w:szCs w:val="22"/>
          <w:lang w:val="fr-FR"/>
        </w:rPr>
        <w:t xml:space="preserve">Une étude </w:t>
      </w:r>
      <w:r w:rsidR="00E351F5">
        <w:rPr>
          <w:rFonts w:ascii="Calibri Light" w:hAnsi="Calibri Light" w:cs="Calibri Light"/>
          <w:b/>
          <w:bCs/>
          <w:szCs w:val="22"/>
          <w:lang w:val="fr-FR"/>
        </w:rPr>
        <w:t>d’un cas concret</w:t>
      </w:r>
      <w:r w:rsidRPr="002348A0">
        <w:rPr>
          <w:rFonts w:ascii="Calibri Light" w:hAnsi="Calibri Light" w:cs="Calibri Light"/>
          <w:b/>
          <w:bCs/>
          <w:szCs w:val="22"/>
          <w:lang w:val="fr-FR"/>
        </w:rPr>
        <w:t xml:space="preserve"> pour réfléchir à la durabilité </w:t>
      </w:r>
      <w:r w:rsidR="00E351F5">
        <w:rPr>
          <w:rFonts w:ascii="Calibri Light" w:hAnsi="Calibri Light" w:cs="Calibri Light"/>
          <w:b/>
          <w:bCs/>
          <w:szCs w:val="22"/>
          <w:lang w:val="fr-FR"/>
        </w:rPr>
        <w:t>des fermes</w:t>
      </w:r>
      <w:r w:rsidRPr="002348A0">
        <w:rPr>
          <w:rFonts w:ascii="Calibri Light" w:hAnsi="Calibri Light" w:cs="Calibri Light"/>
          <w:b/>
          <w:bCs/>
          <w:szCs w:val="22"/>
          <w:lang w:val="fr-FR"/>
        </w:rPr>
        <w:t xml:space="preserve"> laitière</w:t>
      </w:r>
      <w:r w:rsidR="00E351F5">
        <w:rPr>
          <w:rFonts w:ascii="Calibri Light" w:hAnsi="Calibri Light" w:cs="Calibri Light"/>
          <w:b/>
          <w:bCs/>
          <w:szCs w:val="22"/>
          <w:lang w:val="fr-FR"/>
        </w:rPr>
        <w:t>s</w:t>
      </w:r>
    </w:p>
    <w:p w14:paraId="53750D73" w14:textId="5CD9529F" w:rsidR="00233F1D" w:rsidRPr="00E351F5" w:rsidRDefault="002348A0" w:rsidP="00E351F5">
      <w:pPr>
        <w:pStyle w:val="Pa3"/>
        <w:jc w:val="both"/>
        <w:rPr>
          <w:rFonts w:ascii="Calibri Light" w:hAnsi="Calibri Light" w:cs="Calibri Light"/>
          <w:sz w:val="22"/>
          <w:szCs w:val="22"/>
          <w:lang w:val="fr-FR"/>
        </w:rPr>
      </w:pPr>
      <w:r>
        <w:rPr>
          <w:rFonts w:ascii="Calibri Light" w:hAnsi="Calibri Light" w:cs="Calibri Light"/>
          <w:sz w:val="22"/>
          <w:szCs w:val="22"/>
          <w:lang w:val="fr-FR"/>
        </w:rPr>
        <w:t xml:space="preserve">Depuis novembre, chaque équipe </w:t>
      </w:r>
      <w:r w:rsidR="001D3EA5">
        <w:rPr>
          <w:rFonts w:ascii="Calibri Light" w:hAnsi="Calibri Light" w:cs="Calibri Light"/>
          <w:sz w:val="22"/>
          <w:szCs w:val="22"/>
          <w:lang w:val="fr-FR"/>
        </w:rPr>
        <w:t>des 20 établissement</w:t>
      </w:r>
      <w:r w:rsidR="00C87406">
        <w:rPr>
          <w:rFonts w:ascii="Calibri Light" w:hAnsi="Calibri Light" w:cs="Calibri Light"/>
          <w:sz w:val="22"/>
          <w:szCs w:val="22"/>
          <w:lang w:val="fr-FR"/>
        </w:rPr>
        <w:t>s</w:t>
      </w:r>
      <w:r w:rsidR="001D3EA5">
        <w:rPr>
          <w:rFonts w:ascii="Calibri Light" w:hAnsi="Calibri Light" w:cs="Calibri Light"/>
          <w:sz w:val="22"/>
          <w:szCs w:val="22"/>
          <w:lang w:val="fr-FR"/>
        </w:rPr>
        <w:t xml:space="preserve"> en compétition </w:t>
      </w:r>
      <w:r>
        <w:rPr>
          <w:rFonts w:ascii="Calibri Light" w:hAnsi="Calibri Light" w:cs="Calibri Light"/>
          <w:sz w:val="22"/>
          <w:szCs w:val="22"/>
          <w:lang w:val="fr-FR"/>
        </w:rPr>
        <w:t xml:space="preserve">s’est associée à une ferme laitière </w:t>
      </w:r>
      <w:r w:rsidR="006E47C9">
        <w:rPr>
          <w:rFonts w:ascii="Calibri Light" w:hAnsi="Calibri Light" w:cs="Calibri Light"/>
          <w:sz w:val="22"/>
          <w:szCs w:val="22"/>
          <w:lang w:val="fr-FR"/>
        </w:rPr>
        <w:t xml:space="preserve">de </w:t>
      </w:r>
      <w:r>
        <w:rPr>
          <w:rFonts w:ascii="Calibri Light" w:hAnsi="Calibri Light" w:cs="Calibri Light"/>
          <w:sz w:val="22"/>
          <w:szCs w:val="22"/>
          <w:lang w:val="fr-FR"/>
        </w:rPr>
        <w:t xml:space="preserve">sa région pour en étudier </w:t>
      </w:r>
      <w:r w:rsidR="006E47C9">
        <w:rPr>
          <w:rFonts w:ascii="Calibri Light" w:hAnsi="Calibri Light" w:cs="Calibri Light"/>
          <w:sz w:val="22"/>
          <w:szCs w:val="22"/>
          <w:lang w:val="fr-FR"/>
        </w:rPr>
        <w:t>l</w:t>
      </w:r>
      <w:r>
        <w:rPr>
          <w:rFonts w:ascii="Calibri Light" w:hAnsi="Calibri Light" w:cs="Calibri Light"/>
          <w:sz w:val="22"/>
          <w:szCs w:val="22"/>
          <w:lang w:val="fr-FR"/>
        </w:rPr>
        <w:t xml:space="preserve">a dynamique économique et les actions développées pour apporter de la durabilité à la ferme. </w:t>
      </w:r>
      <w:r w:rsidR="008D54E5">
        <w:rPr>
          <w:rFonts w:ascii="Calibri Light" w:hAnsi="Calibri Light" w:cs="Calibri Light"/>
          <w:sz w:val="22"/>
          <w:szCs w:val="22"/>
          <w:lang w:val="fr-FR"/>
        </w:rPr>
        <w:t xml:space="preserve">Toutefois, 4 d’entre eux n’ont pas réussi à finaliser l’étude. </w:t>
      </w:r>
      <w:r w:rsidR="004724F3">
        <w:rPr>
          <w:rFonts w:ascii="Calibri Light" w:hAnsi="Calibri Light" w:cs="Calibri Light"/>
          <w:sz w:val="22"/>
          <w:szCs w:val="22"/>
          <w:lang w:val="fr-FR"/>
        </w:rPr>
        <w:t>Au terme de la rédaction du dossier</w:t>
      </w:r>
      <w:r>
        <w:rPr>
          <w:rFonts w:ascii="Calibri Light" w:hAnsi="Calibri Light" w:cs="Calibri Light"/>
          <w:sz w:val="22"/>
          <w:szCs w:val="22"/>
          <w:lang w:val="fr-FR"/>
        </w:rPr>
        <w:t xml:space="preserve"> avec un plan et des parties imposés</w:t>
      </w:r>
      <w:r w:rsidR="00981CB6">
        <w:rPr>
          <w:rFonts w:ascii="Calibri Light" w:hAnsi="Calibri Light" w:cs="Calibri Light"/>
          <w:sz w:val="22"/>
          <w:szCs w:val="22"/>
          <w:lang w:val="fr-FR"/>
        </w:rPr>
        <w:t xml:space="preserve">, </w:t>
      </w:r>
      <w:r w:rsidR="004724F3">
        <w:rPr>
          <w:rFonts w:ascii="Calibri Light" w:hAnsi="Calibri Light" w:cs="Calibri Light"/>
          <w:sz w:val="22"/>
          <w:szCs w:val="22"/>
          <w:lang w:val="fr-FR"/>
        </w:rPr>
        <w:t>à remettre avant le 31 mars, les étudiants</w:t>
      </w:r>
      <w:r w:rsidR="00233F1D">
        <w:rPr>
          <w:rFonts w:ascii="Calibri Light" w:hAnsi="Calibri Light" w:cs="Calibri Light"/>
          <w:sz w:val="22"/>
          <w:szCs w:val="22"/>
          <w:lang w:val="fr-FR"/>
        </w:rPr>
        <w:t xml:space="preserve"> </w:t>
      </w:r>
      <w:r w:rsidR="001D3EA5">
        <w:rPr>
          <w:rFonts w:ascii="Calibri Light" w:hAnsi="Calibri Light" w:cs="Calibri Light"/>
          <w:sz w:val="22"/>
          <w:szCs w:val="22"/>
          <w:lang w:val="fr-FR"/>
        </w:rPr>
        <w:t>devaient</w:t>
      </w:r>
      <w:r w:rsidR="00233F1D">
        <w:rPr>
          <w:rFonts w:ascii="Calibri Light" w:hAnsi="Calibri Light" w:cs="Calibri Light"/>
          <w:sz w:val="22"/>
          <w:szCs w:val="22"/>
          <w:lang w:val="fr-FR"/>
        </w:rPr>
        <w:t xml:space="preserve"> conclure en répondant à la question</w:t>
      </w:r>
      <w:r w:rsidR="006E47C9">
        <w:rPr>
          <w:rFonts w:ascii="Calibri Light" w:hAnsi="Calibri Light" w:cs="Calibri Light"/>
          <w:sz w:val="22"/>
          <w:szCs w:val="22"/>
          <w:lang w:val="fr-FR"/>
        </w:rPr>
        <w:t> </w:t>
      </w:r>
      <w:r w:rsidR="00233F1D" w:rsidRPr="0070444F">
        <w:rPr>
          <w:rFonts w:ascii="Calibri Light" w:hAnsi="Calibri Light" w:cs="Calibri Light"/>
          <w:sz w:val="22"/>
          <w:szCs w:val="22"/>
          <w:lang w:val="fr-FR"/>
        </w:rPr>
        <w:t xml:space="preserve">: quels sont les principaux critères de durabilité d’une </w:t>
      </w:r>
      <w:r w:rsidR="004724F3">
        <w:rPr>
          <w:rFonts w:ascii="Calibri Light" w:hAnsi="Calibri Light" w:cs="Calibri Light"/>
          <w:sz w:val="22"/>
          <w:szCs w:val="22"/>
          <w:lang w:val="fr-FR"/>
        </w:rPr>
        <w:t>ferme</w:t>
      </w:r>
      <w:r w:rsidR="00233F1D" w:rsidRPr="0070444F">
        <w:rPr>
          <w:rFonts w:ascii="Calibri Light" w:hAnsi="Calibri Light" w:cs="Calibri Light"/>
          <w:sz w:val="22"/>
          <w:szCs w:val="22"/>
          <w:lang w:val="fr-FR"/>
        </w:rPr>
        <w:t xml:space="preserve"> laitière</w:t>
      </w:r>
      <w:r w:rsidR="006E47C9">
        <w:rPr>
          <w:rFonts w:ascii="Calibri Light" w:hAnsi="Calibri Light" w:cs="Calibri Light"/>
          <w:sz w:val="22"/>
          <w:szCs w:val="22"/>
          <w:lang w:val="fr-FR"/>
        </w:rPr>
        <w:t> </w:t>
      </w:r>
      <w:r w:rsidR="00233F1D">
        <w:rPr>
          <w:rFonts w:ascii="Calibri Light" w:hAnsi="Calibri Light" w:cs="Calibri Light"/>
          <w:sz w:val="22"/>
          <w:szCs w:val="22"/>
          <w:lang w:val="fr-FR"/>
        </w:rPr>
        <w:t>?</w:t>
      </w:r>
      <w:r w:rsidR="00E351F5">
        <w:rPr>
          <w:rFonts w:ascii="Calibri Light" w:hAnsi="Calibri Light" w:cs="Calibri Light"/>
          <w:sz w:val="22"/>
          <w:szCs w:val="22"/>
          <w:lang w:val="fr-FR"/>
        </w:rPr>
        <w:t xml:space="preserve"> En relation avec la </w:t>
      </w:r>
      <w:r w:rsidR="00E351F5" w:rsidRPr="0070444F">
        <w:rPr>
          <w:rFonts w:ascii="Calibri Light" w:hAnsi="Calibri Light" w:cs="Calibri Light"/>
          <w:sz w:val="22"/>
          <w:szCs w:val="22"/>
          <w:lang w:val="fr-FR"/>
        </w:rPr>
        <w:t>démarche de responsabilité sociétale de la filière la</w:t>
      </w:r>
      <w:r w:rsidR="00981CB6">
        <w:rPr>
          <w:rFonts w:ascii="Calibri Light" w:hAnsi="Calibri Light" w:cs="Calibri Light"/>
          <w:sz w:val="22"/>
          <w:szCs w:val="22"/>
          <w:lang w:val="fr-FR"/>
        </w:rPr>
        <w:t xml:space="preserve">itière </w:t>
      </w:r>
      <w:r w:rsidR="00C87406">
        <w:rPr>
          <w:rFonts w:ascii="Calibri Light" w:hAnsi="Calibri Light" w:cs="Calibri Light"/>
          <w:sz w:val="22"/>
          <w:szCs w:val="22"/>
          <w:lang w:val="fr-FR"/>
        </w:rPr>
        <w:t xml:space="preserve">France </w:t>
      </w:r>
      <w:r w:rsidR="00981CB6">
        <w:rPr>
          <w:rFonts w:ascii="Calibri Light" w:hAnsi="Calibri Light" w:cs="Calibri Light"/>
          <w:sz w:val="22"/>
          <w:szCs w:val="22"/>
          <w:lang w:val="fr-FR"/>
        </w:rPr>
        <w:t>Terre de Lait</w:t>
      </w:r>
      <w:r w:rsidR="00E351F5">
        <w:rPr>
          <w:rFonts w:ascii="Calibri Light" w:hAnsi="Calibri Light" w:cs="Calibri Light"/>
          <w:sz w:val="22"/>
          <w:szCs w:val="22"/>
          <w:lang w:val="fr-FR"/>
        </w:rPr>
        <w:t>, c</w:t>
      </w:r>
      <w:r w:rsidR="00E351F5" w:rsidRPr="00E351F5">
        <w:rPr>
          <w:rFonts w:ascii="Calibri Light" w:hAnsi="Calibri Light" w:cs="Calibri Light"/>
          <w:sz w:val="22"/>
          <w:szCs w:val="22"/>
          <w:lang w:val="fr-FR"/>
        </w:rPr>
        <w:t xml:space="preserve">e sont ces arguments qu’ils </w:t>
      </w:r>
      <w:r w:rsidR="001D3EA5">
        <w:rPr>
          <w:rFonts w:ascii="Calibri Light" w:hAnsi="Calibri Light" w:cs="Calibri Light"/>
          <w:sz w:val="22"/>
          <w:szCs w:val="22"/>
          <w:lang w:val="fr-FR"/>
        </w:rPr>
        <w:t xml:space="preserve">ont dû </w:t>
      </w:r>
      <w:r w:rsidR="00E351F5" w:rsidRPr="00E351F5">
        <w:rPr>
          <w:rFonts w:ascii="Calibri Light" w:hAnsi="Calibri Light" w:cs="Calibri Light"/>
          <w:sz w:val="22"/>
          <w:szCs w:val="22"/>
          <w:lang w:val="fr-FR"/>
        </w:rPr>
        <w:t xml:space="preserve">présenter </w:t>
      </w:r>
      <w:r w:rsidR="001D3EA5">
        <w:rPr>
          <w:rFonts w:ascii="Calibri Light" w:hAnsi="Calibri Light" w:cs="Calibri Light"/>
          <w:sz w:val="22"/>
          <w:szCs w:val="22"/>
          <w:lang w:val="fr-FR"/>
        </w:rPr>
        <w:t xml:space="preserve">aujourd’hui </w:t>
      </w:r>
      <w:r w:rsidR="00E351F5" w:rsidRPr="00E351F5">
        <w:rPr>
          <w:rFonts w:ascii="Calibri Light" w:hAnsi="Calibri Light" w:cs="Calibri Light"/>
          <w:sz w:val="22"/>
          <w:szCs w:val="22"/>
          <w:lang w:val="fr-FR"/>
        </w:rPr>
        <w:t>à leurs jurés.</w:t>
      </w:r>
      <w:r w:rsidR="008D54E5">
        <w:rPr>
          <w:rFonts w:ascii="Calibri Light" w:hAnsi="Calibri Light" w:cs="Calibri Light"/>
          <w:sz w:val="22"/>
          <w:szCs w:val="22"/>
          <w:lang w:val="fr-FR"/>
        </w:rPr>
        <w:t xml:space="preserve"> </w:t>
      </w:r>
    </w:p>
    <w:p w14:paraId="4C91E35F" w14:textId="78667B5B" w:rsidR="00E351F5" w:rsidRPr="00AA2395" w:rsidRDefault="00E351F5" w:rsidP="00233F1D">
      <w:pPr>
        <w:autoSpaceDE w:val="0"/>
        <w:autoSpaceDN w:val="0"/>
        <w:adjustRightInd w:val="0"/>
        <w:spacing w:after="0" w:line="240" w:lineRule="auto"/>
        <w:rPr>
          <w:rFonts w:ascii="Calibri Light" w:hAnsi="Calibri Light" w:cs="Calibri Light"/>
          <w:sz w:val="16"/>
          <w:szCs w:val="16"/>
          <w:lang w:val="fr-FR"/>
        </w:rPr>
      </w:pPr>
    </w:p>
    <w:p w14:paraId="0E975B8E" w14:textId="47B46540" w:rsidR="00974AE4" w:rsidRDefault="00974AE4" w:rsidP="00AA2395">
      <w:pPr>
        <w:autoSpaceDE w:val="0"/>
        <w:autoSpaceDN w:val="0"/>
        <w:adjustRightInd w:val="0"/>
        <w:spacing w:after="0" w:line="240" w:lineRule="auto"/>
        <w:ind w:left="1416"/>
        <w:rPr>
          <w:rFonts w:ascii="Calibri Light" w:hAnsi="Calibri Light" w:cs="Calibri Light"/>
          <w:lang w:val="fr-FR"/>
        </w:rPr>
      </w:pPr>
      <w:r w:rsidRPr="00974AE4">
        <w:rPr>
          <w:rFonts w:ascii="Calibri Light" w:hAnsi="Calibri Light" w:cs="Calibri Light"/>
          <w:b/>
          <w:bCs/>
          <w:lang w:val="fr-FR"/>
        </w:rPr>
        <w:t>Découvrir un synthèse des projets finalistes</w:t>
      </w:r>
      <w:r>
        <w:rPr>
          <w:rFonts w:ascii="Calibri Light" w:hAnsi="Calibri Light" w:cs="Calibri Light"/>
          <w:lang w:val="fr-FR"/>
        </w:rPr>
        <w:t xml:space="preserve"> (à télécharger avant </w:t>
      </w:r>
      <w:r w:rsidR="00AA2395">
        <w:rPr>
          <w:rFonts w:ascii="Calibri Light" w:hAnsi="Calibri Light" w:cs="Calibri Light"/>
          <w:lang w:val="fr-FR"/>
        </w:rPr>
        <w:t>6/05/21</w:t>
      </w:r>
      <w:r>
        <w:rPr>
          <w:rFonts w:ascii="Calibri Light" w:hAnsi="Calibri Light" w:cs="Calibri Light"/>
          <w:lang w:val="fr-FR"/>
        </w:rPr>
        <w:t>)</w:t>
      </w:r>
      <w:r w:rsidR="00AA2395">
        <w:rPr>
          <w:rFonts w:ascii="Calibri Light" w:hAnsi="Calibri Light" w:cs="Calibri Light"/>
          <w:lang w:val="fr-FR"/>
        </w:rPr>
        <w:br/>
      </w:r>
      <w:hyperlink r:id="rId8" w:history="1">
        <w:r w:rsidR="00AA2395" w:rsidRPr="00E51AA9">
          <w:rPr>
            <w:rStyle w:val="Lienhypertexte"/>
            <w:rFonts w:ascii="Segoe UI" w:hAnsi="Segoe UI" w:cs="Segoe UI"/>
            <w:sz w:val="21"/>
            <w:szCs w:val="21"/>
            <w:shd w:val="clear" w:color="auto" w:fill="FFFFFF"/>
          </w:rPr>
          <w:t>https://we.tl/t-c8T4l0GMNQ</w:t>
        </w:r>
      </w:hyperlink>
    </w:p>
    <w:p w14:paraId="3CE317DA" w14:textId="7F3705AE" w:rsidR="001D3EA5" w:rsidRDefault="001D3EA5" w:rsidP="00233F1D">
      <w:pPr>
        <w:autoSpaceDE w:val="0"/>
        <w:autoSpaceDN w:val="0"/>
        <w:adjustRightInd w:val="0"/>
        <w:spacing w:after="0" w:line="240" w:lineRule="auto"/>
        <w:rPr>
          <w:rFonts w:ascii="Calibri Light" w:hAnsi="Calibri Light" w:cs="Calibri Light"/>
          <w:lang w:val="fr-FR"/>
        </w:rPr>
      </w:pPr>
    </w:p>
    <w:p w14:paraId="7CE1DD97" w14:textId="77777777" w:rsidR="00974AE4" w:rsidRDefault="00974AE4" w:rsidP="00233F1D">
      <w:pPr>
        <w:autoSpaceDE w:val="0"/>
        <w:autoSpaceDN w:val="0"/>
        <w:adjustRightInd w:val="0"/>
        <w:spacing w:after="0" w:line="240" w:lineRule="auto"/>
        <w:rPr>
          <w:rFonts w:ascii="Calibri Light" w:hAnsi="Calibri Light" w:cs="Calibri Light"/>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67"/>
        <w:gridCol w:w="4505"/>
      </w:tblGrid>
      <w:tr w:rsidR="006E47C9" w14:paraId="75A1DDEF" w14:textId="77777777" w:rsidTr="006E47C9">
        <w:tc>
          <w:tcPr>
            <w:tcW w:w="4606" w:type="dxa"/>
          </w:tcPr>
          <w:p w14:paraId="13CC9140" w14:textId="77777777" w:rsidR="006E47C9" w:rsidRPr="001D3EA5" w:rsidRDefault="006E47C9" w:rsidP="00AA2395">
            <w:pPr>
              <w:autoSpaceDE w:val="0"/>
              <w:autoSpaceDN w:val="0"/>
              <w:adjustRightInd w:val="0"/>
              <w:jc w:val="center"/>
              <w:rPr>
                <w:rFonts w:ascii="Calibri Light" w:hAnsi="Calibri Light" w:cs="Calibri Light"/>
                <w:b/>
                <w:bCs/>
                <w:sz w:val="20"/>
                <w:szCs w:val="18"/>
                <w:lang w:val="fr-FR"/>
              </w:rPr>
            </w:pPr>
            <w:r w:rsidRPr="001D3EA5">
              <w:rPr>
                <w:rFonts w:ascii="Calibri Light" w:hAnsi="Calibri Light" w:cs="Calibri Light"/>
                <w:b/>
                <w:bCs/>
                <w:sz w:val="20"/>
                <w:szCs w:val="18"/>
                <w:lang w:val="fr-FR"/>
              </w:rPr>
              <w:t>Sous le haut patronage de la DGER</w:t>
            </w:r>
          </w:p>
          <w:p w14:paraId="29ED00A5" w14:textId="77777777" w:rsidR="006E47C9" w:rsidRDefault="006E47C9" w:rsidP="00AA2395">
            <w:pPr>
              <w:autoSpaceDE w:val="0"/>
              <w:autoSpaceDN w:val="0"/>
              <w:adjustRightInd w:val="0"/>
              <w:jc w:val="center"/>
              <w:rPr>
                <w:rFonts w:ascii="Calibri Light" w:hAnsi="Calibri Light" w:cs="Calibri Light"/>
                <w:lang w:val="fr-FR"/>
              </w:rPr>
            </w:pPr>
            <w:r>
              <w:rPr>
                <w:rFonts w:ascii="Calibri Light" w:hAnsi="Calibri Light" w:cs="Calibri Light"/>
                <w:i/>
                <w:noProof/>
                <w:lang w:val="fr-FR" w:eastAsia="fr-FR"/>
              </w:rPr>
              <w:drawing>
                <wp:inline distT="0" distB="0" distL="0" distR="0" wp14:anchorId="49703ED4" wp14:editId="722717F7">
                  <wp:extent cx="2102120" cy="809625"/>
                  <wp:effectExtent l="0" t="0" r="0" b="0"/>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2120" cy="809625"/>
                          </a:xfrm>
                          <a:prstGeom prst="rect">
                            <a:avLst/>
                          </a:prstGeom>
                        </pic:spPr>
                      </pic:pic>
                    </a:graphicData>
                  </a:graphic>
                </wp:inline>
              </w:drawing>
            </w:r>
          </w:p>
        </w:tc>
        <w:tc>
          <w:tcPr>
            <w:tcW w:w="4606" w:type="dxa"/>
            <w:vAlign w:val="center"/>
          </w:tcPr>
          <w:p w14:paraId="043E7CDB" w14:textId="77777777" w:rsidR="006E47C9" w:rsidRPr="001D3EA5" w:rsidRDefault="006E47C9" w:rsidP="001D3EA5">
            <w:pPr>
              <w:autoSpaceDE w:val="0"/>
              <w:autoSpaceDN w:val="0"/>
              <w:adjustRightInd w:val="0"/>
              <w:jc w:val="center"/>
              <w:rPr>
                <w:rFonts w:ascii="Calibri Light" w:hAnsi="Calibri Light" w:cs="Calibri Light"/>
                <w:b/>
                <w:bCs/>
                <w:sz w:val="20"/>
                <w:szCs w:val="18"/>
                <w:lang w:val="fr-FR"/>
              </w:rPr>
            </w:pPr>
            <w:r w:rsidRPr="001D3EA5">
              <w:rPr>
                <w:rFonts w:ascii="Calibri Light" w:hAnsi="Calibri Light" w:cs="Calibri Light"/>
                <w:b/>
                <w:bCs/>
                <w:sz w:val="20"/>
                <w:szCs w:val="18"/>
                <w:lang w:val="fr-FR"/>
              </w:rPr>
              <w:t>Contact presse</w:t>
            </w:r>
          </w:p>
          <w:p w14:paraId="6C4898E6" w14:textId="77777777" w:rsidR="006E47C9" w:rsidRDefault="006E47C9" w:rsidP="006E47C9">
            <w:pPr>
              <w:autoSpaceDE w:val="0"/>
              <w:autoSpaceDN w:val="0"/>
              <w:adjustRightInd w:val="0"/>
              <w:jc w:val="center"/>
              <w:rPr>
                <w:rFonts w:ascii="Calibri Light" w:hAnsi="Calibri Light" w:cs="Calibri Light"/>
                <w:sz w:val="18"/>
                <w:szCs w:val="18"/>
                <w:lang w:val="fr-FR"/>
              </w:rPr>
            </w:pPr>
            <w:r>
              <w:rPr>
                <w:rFonts w:ascii="Calibri Light" w:hAnsi="Calibri Light" w:cs="Calibri Light"/>
                <w:sz w:val="18"/>
                <w:szCs w:val="18"/>
                <w:lang w:val="fr-FR"/>
              </w:rPr>
              <w:t>Marylène Bezamat</w:t>
            </w:r>
          </w:p>
          <w:p w14:paraId="381EAA5D" w14:textId="77777777" w:rsidR="006E47C9" w:rsidRPr="00C43076" w:rsidRDefault="00AB7A5E" w:rsidP="006E47C9">
            <w:pPr>
              <w:autoSpaceDE w:val="0"/>
              <w:autoSpaceDN w:val="0"/>
              <w:adjustRightInd w:val="0"/>
              <w:jc w:val="center"/>
              <w:rPr>
                <w:rFonts w:ascii="Calibri Light" w:hAnsi="Calibri Light" w:cs="Calibri Light"/>
                <w:sz w:val="18"/>
                <w:szCs w:val="18"/>
                <w:lang w:val="fr-FR"/>
              </w:rPr>
            </w:pPr>
            <w:hyperlink r:id="rId10" w:history="1">
              <w:r w:rsidR="006E47C9" w:rsidRPr="00C43076">
                <w:rPr>
                  <w:rStyle w:val="Lienhypertexte"/>
                  <w:rFonts w:ascii="Calibri Light" w:hAnsi="Calibri Light" w:cs="Calibri Light"/>
                  <w:sz w:val="18"/>
                  <w:szCs w:val="18"/>
                  <w:lang w:val="fr-FR"/>
                </w:rPr>
                <w:t>mbezamat@cniel.com</w:t>
              </w:r>
            </w:hyperlink>
            <w:r w:rsidR="006E47C9" w:rsidRPr="00C43076">
              <w:rPr>
                <w:rFonts w:ascii="Calibri Light" w:hAnsi="Calibri Light" w:cs="Calibri Light"/>
                <w:sz w:val="18"/>
                <w:szCs w:val="18"/>
                <w:lang w:val="fr-FR"/>
              </w:rPr>
              <w:t xml:space="preserve"> </w:t>
            </w:r>
            <w:r w:rsidR="006E47C9">
              <w:rPr>
                <w:rFonts w:ascii="Calibri Light" w:hAnsi="Calibri Light" w:cs="Calibri Light"/>
                <w:sz w:val="18"/>
                <w:szCs w:val="18"/>
                <w:lang w:val="fr-FR"/>
              </w:rPr>
              <w:t xml:space="preserve">– </w:t>
            </w:r>
            <w:r w:rsidR="006E47C9" w:rsidRPr="00C43076">
              <w:rPr>
                <w:rFonts w:ascii="Calibri Light" w:hAnsi="Calibri Light" w:cs="Calibri Light"/>
                <w:sz w:val="18"/>
                <w:szCs w:val="18"/>
                <w:lang w:val="fr-FR"/>
              </w:rPr>
              <w:t>06.03.99.62.07</w:t>
            </w:r>
          </w:p>
          <w:p w14:paraId="0B7A808A" w14:textId="77777777" w:rsidR="006E47C9" w:rsidRPr="006E47C9" w:rsidRDefault="006E47C9" w:rsidP="006E47C9">
            <w:pPr>
              <w:autoSpaceDE w:val="0"/>
              <w:autoSpaceDN w:val="0"/>
              <w:adjustRightInd w:val="0"/>
              <w:jc w:val="center"/>
              <w:rPr>
                <w:rFonts w:ascii="Calibri Light" w:hAnsi="Calibri Light" w:cs="Calibri Light"/>
                <w:color w:val="000000"/>
                <w:sz w:val="18"/>
                <w:szCs w:val="18"/>
                <w:lang w:val="fr-FR"/>
              </w:rPr>
            </w:pPr>
            <w:r w:rsidRPr="009F11AF">
              <w:rPr>
                <w:rFonts w:ascii="Calibri Light" w:hAnsi="Calibri Light" w:cs="Calibri Light"/>
                <w:b/>
                <w:color w:val="000000"/>
                <w:sz w:val="18"/>
                <w:szCs w:val="18"/>
                <w:lang w:val="fr-FR"/>
              </w:rPr>
              <w:t>Salle de presse</w:t>
            </w:r>
            <w:r>
              <w:rPr>
                <w:rFonts w:ascii="Calibri Light" w:hAnsi="Calibri Light" w:cs="Calibri Light"/>
                <w:color w:val="000000"/>
                <w:sz w:val="18"/>
                <w:szCs w:val="18"/>
                <w:lang w:val="fr-FR"/>
              </w:rPr>
              <w:t> </w:t>
            </w:r>
            <w:r w:rsidRPr="00326F3A">
              <w:rPr>
                <w:rFonts w:ascii="Calibri Light" w:hAnsi="Calibri Light" w:cs="Calibri Light"/>
                <w:color w:val="000000"/>
                <w:sz w:val="18"/>
                <w:szCs w:val="18"/>
                <w:lang w:val="fr-FR"/>
              </w:rPr>
              <w:t>: presse.filiere-laitiere.fr</w:t>
            </w:r>
          </w:p>
        </w:tc>
      </w:tr>
    </w:tbl>
    <w:p w14:paraId="5DCC15AE" w14:textId="77777777" w:rsidR="006E47C9" w:rsidRDefault="006E47C9" w:rsidP="00233F1D">
      <w:pPr>
        <w:autoSpaceDE w:val="0"/>
        <w:autoSpaceDN w:val="0"/>
        <w:adjustRightInd w:val="0"/>
        <w:spacing w:after="0" w:line="240" w:lineRule="auto"/>
        <w:rPr>
          <w:rFonts w:ascii="Calibri Light" w:hAnsi="Calibri Light" w:cs="Calibri Light"/>
          <w:lang w:val="fr-FR"/>
        </w:rPr>
      </w:pPr>
    </w:p>
    <w:p w14:paraId="796897CA" w14:textId="77777777" w:rsidR="009F11AF" w:rsidRDefault="009F11AF" w:rsidP="00233F1D">
      <w:pPr>
        <w:autoSpaceDE w:val="0"/>
        <w:autoSpaceDN w:val="0"/>
        <w:adjustRightInd w:val="0"/>
        <w:spacing w:after="0" w:line="240" w:lineRule="auto"/>
        <w:jc w:val="both"/>
        <w:rPr>
          <w:rFonts w:ascii="Calibri Light" w:hAnsi="Calibri Light" w:cs="Calibri Light"/>
          <w:color w:val="000000"/>
          <w:sz w:val="20"/>
          <w:szCs w:val="20"/>
          <w:lang w:val="fr-FR"/>
        </w:rPr>
      </w:pPr>
    </w:p>
    <w:p w14:paraId="3C940995" w14:textId="2E8E3C34" w:rsidR="00233F1D" w:rsidRDefault="00233F1D" w:rsidP="00233F1D">
      <w:pPr>
        <w:autoSpaceDE w:val="0"/>
        <w:autoSpaceDN w:val="0"/>
        <w:adjustRightInd w:val="0"/>
        <w:spacing w:after="0" w:line="240" w:lineRule="auto"/>
        <w:jc w:val="both"/>
        <w:rPr>
          <w:rFonts w:ascii="Calibri Light" w:hAnsi="Calibri Light" w:cs="Calibri Light"/>
          <w:color w:val="000000"/>
          <w:sz w:val="20"/>
          <w:szCs w:val="20"/>
          <w:lang w:val="fr-FR"/>
        </w:rPr>
      </w:pPr>
    </w:p>
    <w:p w14:paraId="3CD7E756" w14:textId="4092A863" w:rsidR="00D83AED" w:rsidRPr="00D83AED" w:rsidRDefault="00D83AED" w:rsidP="0008297C">
      <w:pPr>
        <w:pStyle w:val="Notedebasdepage"/>
        <w:ind w:left="1416"/>
        <w:jc w:val="both"/>
        <w:rPr>
          <w:rFonts w:ascii="Calibri Light" w:hAnsi="Calibri Light" w:cs="Calibri Light"/>
          <w:sz w:val="22"/>
          <w:szCs w:val="22"/>
          <w:lang w:val="fr-FR"/>
        </w:rPr>
      </w:pPr>
      <w:bookmarkStart w:id="1" w:name="_Hlk70589394"/>
      <w:r>
        <w:rPr>
          <w:rFonts w:ascii="Calibri Light" w:hAnsi="Calibri Light" w:cs="Calibri Light"/>
          <w:sz w:val="22"/>
          <w:szCs w:val="22"/>
          <w:lang w:val="fr-FR"/>
        </w:rPr>
        <w:t xml:space="preserve">Les membres du </w:t>
      </w:r>
      <w:r w:rsidR="0008297C">
        <w:rPr>
          <w:rFonts w:ascii="Calibri Light" w:hAnsi="Calibri Light" w:cs="Calibri Light"/>
          <w:sz w:val="22"/>
          <w:szCs w:val="22"/>
          <w:lang w:val="fr-FR"/>
        </w:rPr>
        <w:t>j</w:t>
      </w:r>
      <w:r>
        <w:rPr>
          <w:rFonts w:ascii="Calibri Light" w:hAnsi="Calibri Light" w:cs="Calibri Light"/>
          <w:sz w:val="22"/>
          <w:szCs w:val="22"/>
          <w:lang w:val="fr-FR"/>
        </w:rPr>
        <w:t xml:space="preserve">ury et l’ensemble de la </w:t>
      </w:r>
      <w:r w:rsidRPr="00DF50D7">
        <w:rPr>
          <w:rFonts w:ascii="Calibri Light" w:hAnsi="Calibri Light" w:cs="Calibri Light"/>
          <w:sz w:val="22"/>
          <w:szCs w:val="22"/>
          <w:lang w:val="fr-FR"/>
        </w:rPr>
        <w:t xml:space="preserve">filière laitière remercient les 20 établissements </w:t>
      </w:r>
      <w:r w:rsidR="0008297C" w:rsidRPr="00DF50D7">
        <w:rPr>
          <w:rFonts w:ascii="Calibri Light" w:hAnsi="Calibri Light" w:cs="Calibri Light"/>
          <w:sz w:val="22"/>
          <w:szCs w:val="22"/>
          <w:lang w:val="fr-FR"/>
        </w:rPr>
        <w:t>participant</w:t>
      </w:r>
      <w:r w:rsidRPr="00DF50D7">
        <w:rPr>
          <w:rFonts w:ascii="Calibri Light" w:hAnsi="Calibri Light" w:cs="Calibri Light"/>
          <w:sz w:val="22"/>
          <w:szCs w:val="22"/>
          <w:lang w:val="fr-FR"/>
        </w:rPr>
        <w:t xml:space="preserve"> à la 1</w:t>
      </w:r>
      <w:r w:rsidR="0036694E" w:rsidRPr="00DF50D7">
        <w:rPr>
          <w:rFonts w:ascii="Calibri Light" w:hAnsi="Calibri Light" w:cs="Calibri Light"/>
          <w:sz w:val="22"/>
          <w:szCs w:val="22"/>
          <w:vertAlign w:val="superscript"/>
          <w:lang w:val="fr-FR"/>
        </w:rPr>
        <w:t>è</w:t>
      </w:r>
      <w:r w:rsidRPr="00DF50D7">
        <w:rPr>
          <w:rFonts w:ascii="Calibri Light" w:hAnsi="Calibri Light" w:cs="Calibri Light"/>
          <w:sz w:val="22"/>
          <w:szCs w:val="22"/>
          <w:vertAlign w:val="superscript"/>
          <w:lang w:val="fr-FR"/>
        </w:rPr>
        <w:t>r</w:t>
      </w:r>
      <w:r w:rsidR="0036694E" w:rsidRPr="00DF50D7">
        <w:rPr>
          <w:rFonts w:ascii="Calibri Light" w:hAnsi="Calibri Light" w:cs="Calibri Light"/>
          <w:sz w:val="22"/>
          <w:szCs w:val="22"/>
          <w:vertAlign w:val="superscript"/>
          <w:lang w:val="fr-FR"/>
        </w:rPr>
        <w:t>e</w:t>
      </w:r>
      <w:r w:rsidRPr="00DF50D7">
        <w:rPr>
          <w:rFonts w:ascii="Calibri Light" w:hAnsi="Calibri Light" w:cs="Calibri Light"/>
          <w:sz w:val="22"/>
          <w:szCs w:val="22"/>
          <w:lang w:val="fr-FR"/>
        </w:rPr>
        <w:t xml:space="preserve"> édition de ce </w:t>
      </w:r>
      <w:r w:rsidR="0008297C" w:rsidRPr="00DF50D7">
        <w:rPr>
          <w:rFonts w:ascii="Calibri Light" w:hAnsi="Calibri Light" w:cs="Calibri Light"/>
          <w:sz w:val="22"/>
          <w:szCs w:val="22"/>
          <w:lang w:val="fr-FR"/>
        </w:rPr>
        <w:t>c</w:t>
      </w:r>
      <w:r w:rsidRPr="00DF50D7">
        <w:rPr>
          <w:rFonts w:ascii="Calibri Light" w:hAnsi="Calibri Light" w:cs="Calibri Light"/>
          <w:sz w:val="22"/>
          <w:szCs w:val="22"/>
          <w:lang w:val="fr-FR"/>
        </w:rPr>
        <w:t>hallenge : LEGTA Rethel (08), Lycée Agricole de Pamiers (09), LEGTA La Roque - Jacques Chirac (12), EPLEFPA Georges Pompidou (15), LEGTA La Barotte (21), LATP Lasalle de Levier (25), Lycée Granvelle (25), Lycée Les Vergers (35), Lycée Etienne Gautier (42), EPLEFPA Roanne Chervé (42), LEAP Terre Nouvelle (48), Lycée LaSalle Reims Thillois (51), LEGTA E.Pisani (52), Agricampus Laval (53), Lycée Mathieu de Dombasle (54), LEAP La Touche (56), MFR de Rollancourt (62), Lycée agricole et agroalimentaire d'Yvetot (76), Lycée agricole de Fonlabour (81), Lycée agricole Les Vaseix (87). Ils saluent la qualité des projets présentés.</w:t>
      </w:r>
      <w:bookmarkEnd w:id="1"/>
    </w:p>
    <w:p w14:paraId="21A86FD5" w14:textId="55D70928" w:rsidR="00D83AED" w:rsidRDefault="00D83AED" w:rsidP="00233F1D">
      <w:pPr>
        <w:autoSpaceDE w:val="0"/>
        <w:autoSpaceDN w:val="0"/>
        <w:adjustRightInd w:val="0"/>
        <w:spacing w:after="0" w:line="240" w:lineRule="auto"/>
        <w:jc w:val="both"/>
        <w:rPr>
          <w:rFonts w:ascii="Calibri Light" w:hAnsi="Calibri Light" w:cs="Calibri Light"/>
          <w:color w:val="000000"/>
          <w:sz w:val="20"/>
          <w:szCs w:val="20"/>
          <w:lang w:val="fr-FR"/>
        </w:rPr>
      </w:pPr>
    </w:p>
    <w:p w14:paraId="35872803" w14:textId="1D16C4D2" w:rsidR="00D83AED" w:rsidRDefault="00D83AED" w:rsidP="00233F1D">
      <w:pPr>
        <w:autoSpaceDE w:val="0"/>
        <w:autoSpaceDN w:val="0"/>
        <w:adjustRightInd w:val="0"/>
        <w:spacing w:after="0" w:line="240" w:lineRule="auto"/>
        <w:jc w:val="both"/>
        <w:rPr>
          <w:rFonts w:ascii="Calibri Light" w:hAnsi="Calibri Light" w:cs="Calibri Light"/>
          <w:color w:val="000000"/>
          <w:sz w:val="20"/>
          <w:szCs w:val="20"/>
          <w:lang w:val="fr-FR"/>
        </w:rPr>
      </w:pPr>
    </w:p>
    <w:p w14:paraId="56A72CAA" w14:textId="666956F0" w:rsidR="00D83AED" w:rsidRDefault="00D83AED" w:rsidP="00233F1D">
      <w:pPr>
        <w:autoSpaceDE w:val="0"/>
        <w:autoSpaceDN w:val="0"/>
        <w:adjustRightInd w:val="0"/>
        <w:spacing w:after="0" w:line="240" w:lineRule="auto"/>
        <w:jc w:val="both"/>
        <w:rPr>
          <w:rFonts w:ascii="Calibri Light" w:hAnsi="Calibri Light" w:cs="Calibri Light"/>
          <w:color w:val="000000"/>
          <w:sz w:val="20"/>
          <w:szCs w:val="20"/>
          <w:lang w:val="fr-FR"/>
        </w:rPr>
      </w:pPr>
    </w:p>
    <w:p w14:paraId="72392594" w14:textId="77777777" w:rsidR="00D83AED" w:rsidRDefault="00D83AED" w:rsidP="00233F1D">
      <w:pPr>
        <w:autoSpaceDE w:val="0"/>
        <w:autoSpaceDN w:val="0"/>
        <w:adjustRightInd w:val="0"/>
        <w:spacing w:after="0" w:line="240" w:lineRule="auto"/>
        <w:jc w:val="both"/>
        <w:rPr>
          <w:rFonts w:ascii="Calibri Light" w:hAnsi="Calibri Light" w:cs="Calibri Light"/>
          <w:color w:val="000000"/>
          <w:sz w:val="20"/>
          <w:szCs w:val="20"/>
          <w:lang w:val="fr-FR"/>
        </w:rPr>
      </w:pPr>
    </w:p>
    <w:p w14:paraId="164073DF" w14:textId="77777777" w:rsidR="00233F1D" w:rsidRPr="009E20BC" w:rsidRDefault="00233F1D" w:rsidP="00233F1D">
      <w:pPr>
        <w:pBdr>
          <w:bottom w:val="single" w:sz="4" w:space="1" w:color="auto"/>
        </w:pBdr>
        <w:autoSpaceDE w:val="0"/>
        <w:autoSpaceDN w:val="0"/>
        <w:adjustRightInd w:val="0"/>
        <w:spacing w:after="0" w:line="240" w:lineRule="auto"/>
        <w:jc w:val="both"/>
        <w:rPr>
          <w:rFonts w:ascii="Calibri Light" w:hAnsi="Calibri Light" w:cs="Calibri Light"/>
          <w:b/>
          <w:color w:val="000000"/>
          <w:sz w:val="20"/>
          <w:szCs w:val="20"/>
          <w:lang w:val="fr-FR"/>
        </w:rPr>
      </w:pPr>
      <w:r w:rsidRPr="009E20BC">
        <w:rPr>
          <w:rFonts w:ascii="Calibri Light" w:hAnsi="Calibri Light" w:cs="Calibri Light"/>
          <w:b/>
          <w:color w:val="000000"/>
          <w:sz w:val="20"/>
          <w:szCs w:val="20"/>
          <w:lang w:val="fr-FR"/>
        </w:rPr>
        <w:t xml:space="preserve">A propos </w:t>
      </w:r>
    </w:p>
    <w:p w14:paraId="41A9E437" w14:textId="77777777" w:rsidR="00233F1D" w:rsidRDefault="00233F1D" w:rsidP="00233F1D">
      <w:pPr>
        <w:autoSpaceDE w:val="0"/>
        <w:autoSpaceDN w:val="0"/>
        <w:adjustRightInd w:val="0"/>
        <w:spacing w:after="0" w:line="240" w:lineRule="auto"/>
        <w:jc w:val="both"/>
        <w:rPr>
          <w:rFonts w:ascii="Calibri Light" w:hAnsi="Calibri Light" w:cs="Calibri Light"/>
          <w:color w:val="000000"/>
          <w:sz w:val="20"/>
          <w:szCs w:val="20"/>
          <w:lang w:val="fr-FR"/>
        </w:rPr>
      </w:pPr>
    </w:p>
    <w:p w14:paraId="2DA4E048" w14:textId="77777777" w:rsidR="00233F1D" w:rsidRPr="00326F3A" w:rsidRDefault="006E47C9" w:rsidP="00233F1D">
      <w:pPr>
        <w:autoSpaceDE w:val="0"/>
        <w:autoSpaceDN w:val="0"/>
        <w:adjustRightInd w:val="0"/>
        <w:spacing w:after="0" w:line="240" w:lineRule="auto"/>
        <w:jc w:val="both"/>
        <w:rPr>
          <w:rFonts w:ascii="Calibri Light" w:hAnsi="Calibri Light" w:cs="Calibri Light"/>
          <w:b/>
          <w:color w:val="000000"/>
          <w:sz w:val="20"/>
          <w:szCs w:val="20"/>
          <w:lang w:val="fr-FR"/>
        </w:rPr>
      </w:pPr>
      <w:r>
        <w:rPr>
          <w:rFonts w:ascii="Calibri Light" w:hAnsi="Calibri Light" w:cs="Calibri Light"/>
          <w:b/>
          <w:color w:val="000000"/>
          <w:sz w:val="20"/>
          <w:szCs w:val="20"/>
          <w:lang w:val="fr-FR"/>
        </w:rPr>
        <w:t>CNIEL</w:t>
      </w:r>
      <w:r w:rsidR="00233F1D" w:rsidRPr="00326F3A">
        <w:rPr>
          <w:rFonts w:ascii="Calibri Light" w:hAnsi="Calibri Light" w:cs="Calibri Light"/>
          <w:b/>
          <w:color w:val="000000"/>
          <w:sz w:val="20"/>
          <w:szCs w:val="20"/>
          <w:lang w:val="fr-FR"/>
        </w:rPr>
        <w:t xml:space="preserve"> </w:t>
      </w:r>
    </w:p>
    <w:p w14:paraId="293CFCE1" w14:textId="77777777" w:rsidR="00233F1D" w:rsidRPr="00C43076" w:rsidRDefault="00233F1D" w:rsidP="00233F1D">
      <w:pPr>
        <w:spacing w:after="0"/>
        <w:jc w:val="both"/>
        <w:rPr>
          <w:rFonts w:ascii="Calibri Light" w:hAnsi="Calibri Light" w:cs="Calibri Light"/>
          <w:sz w:val="18"/>
          <w:szCs w:val="18"/>
          <w:lang w:val="fr-FR"/>
        </w:rPr>
      </w:pPr>
      <w:r w:rsidRPr="00C43076">
        <w:rPr>
          <w:rFonts w:ascii="Calibri Light" w:hAnsi="Calibri Light" w:cs="Calibri Light"/>
          <w:color w:val="000000"/>
          <w:sz w:val="18"/>
          <w:szCs w:val="18"/>
          <w:lang w:val="fr-FR"/>
        </w:rPr>
        <w:t>Le Centre National Interprofessionnel de l</w:t>
      </w:r>
      <w:r w:rsidR="006E47C9">
        <w:rPr>
          <w:rFonts w:ascii="Calibri Light" w:hAnsi="Calibri Light" w:cs="Calibri Light"/>
          <w:color w:val="000000"/>
          <w:sz w:val="18"/>
          <w:szCs w:val="18"/>
          <w:lang w:val="fr-FR"/>
        </w:rPr>
        <w:t>’</w:t>
      </w:r>
      <w:r w:rsidRPr="00C43076">
        <w:rPr>
          <w:rFonts w:ascii="Calibri Light" w:hAnsi="Calibri Light" w:cs="Calibri Light"/>
          <w:color w:val="000000"/>
          <w:sz w:val="18"/>
          <w:szCs w:val="18"/>
          <w:lang w:val="fr-FR"/>
        </w:rPr>
        <w:t>Economie Laitière est l’Interprofession qui réunit l’ensemble des acteurs de la filière laitière</w:t>
      </w:r>
      <w:r w:rsidR="006E47C9">
        <w:rPr>
          <w:rFonts w:ascii="Calibri Light" w:hAnsi="Calibri Light" w:cs="Calibri Light"/>
          <w:color w:val="000000"/>
          <w:sz w:val="18"/>
          <w:szCs w:val="18"/>
          <w:lang w:val="fr-FR"/>
        </w:rPr>
        <w:t> </w:t>
      </w:r>
      <w:r w:rsidRPr="00C43076">
        <w:rPr>
          <w:rFonts w:ascii="Calibri Light" w:hAnsi="Calibri Light" w:cs="Calibri Light"/>
          <w:color w:val="000000"/>
          <w:sz w:val="18"/>
          <w:szCs w:val="18"/>
          <w:lang w:val="fr-FR"/>
        </w:rPr>
        <w:t xml:space="preserve">: les éleveurs laitiers, les coopératives et les industriels laitiers, ainsi que les acteurs de la grande distribution, du commerce et de la restauration collective. Association (loi 1901) reconnue par les pouvoirs publics français et européens, le </w:t>
      </w:r>
      <w:r w:rsidR="006E47C9">
        <w:rPr>
          <w:rFonts w:ascii="Calibri Light" w:hAnsi="Calibri Light" w:cs="Calibri Light"/>
          <w:color w:val="000000"/>
          <w:sz w:val="18"/>
          <w:szCs w:val="18"/>
          <w:lang w:val="fr-FR"/>
        </w:rPr>
        <w:t>CNIEL</w:t>
      </w:r>
      <w:r w:rsidRPr="00C43076">
        <w:rPr>
          <w:rFonts w:ascii="Calibri Light" w:hAnsi="Calibri Light" w:cs="Calibri Light"/>
          <w:color w:val="000000"/>
          <w:sz w:val="18"/>
          <w:szCs w:val="18"/>
          <w:lang w:val="fr-FR"/>
        </w:rPr>
        <w:t xml:space="preserve"> est un lieu d’échange entre les acteurs de la filière, de concertation et de débat intégrant les réalités du monde professionnel et les attentes et préférences des consommateurs-citoyens et de la société civile. Le </w:t>
      </w:r>
      <w:r w:rsidR="006E47C9">
        <w:rPr>
          <w:rFonts w:ascii="Calibri Light" w:hAnsi="Calibri Light" w:cs="Calibri Light"/>
          <w:color w:val="000000"/>
          <w:sz w:val="18"/>
          <w:szCs w:val="18"/>
          <w:lang w:val="fr-FR"/>
        </w:rPr>
        <w:t>CNIEL</w:t>
      </w:r>
      <w:r w:rsidRPr="00C43076">
        <w:rPr>
          <w:rFonts w:ascii="Calibri Light" w:hAnsi="Calibri Light" w:cs="Calibri Light"/>
          <w:color w:val="000000"/>
          <w:sz w:val="18"/>
          <w:szCs w:val="18"/>
          <w:lang w:val="fr-FR"/>
        </w:rPr>
        <w:t xml:space="preserve"> a également pour mission et vocation de mettre à disposition à l’ensemble des publics des informations fiables, sourcées et étayées scientifiquement sur la filière laitière et les produits laitiers (qualité du lait, données économiques et de marché, modes de production, informations nutritionnelles etc.).</w:t>
      </w:r>
    </w:p>
    <w:p w14:paraId="23BE0B99" w14:textId="77777777" w:rsidR="00233F1D" w:rsidRPr="00A43717" w:rsidRDefault="00233F1D" w:rsidP="009F11AF">
      <w:pPr>
        <w:autoSpaceDE w:val="0"/>
        <w:autoSpaceDN w:val="0"/>
        <w:adjustRightInd w:val="0"/>
        <w:spacing w:after="0" w:line="240" w:lineRule="auto"/>
        <w:rPr>
          <w:lang w:val="fr-FR"/>
        </w:rPr>
      </w:pPr>
    </w:p>
    <w:sectPr w:rsidR="00233F1D" w:rsidRPr="00A43717" w:rsidSect="00661562">
      <w:headerReference w:type="even" r:id="rId11"/>
      <w:headerReference w:type="default" r:id="rId12"/>
      <w:headerReference w:type="first" r:id="rId13"/>
      <w:pgSz w:w="11906" w:h="16838"/>
      <w:pgMar w:top="567" w:right="1417" w:bottom="851" w:left="1417"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CDAE9" w14:textId="77777777" w:rsidR="00AB7A5E" w:rsidRDefault="00AB7A5E" w:rsidP="00E351F5">
      <w:pPr>
        <w:spacing w:after="0" w:line="240" w:lineRule="auto"/>
      </w:pPr>
      <w:r>
        <w:separator/>
      </w:r>
    </w:p>
  </w:endnote>
  <w:endnote w:type="continuationSeparator" w:id="0">
    <w:p w14:paraId="3C9E5D08" w14:textId="77777777" w:rsidR="00AB7A5E" w:rsidRDefault="00AB7A5E" w:rsidP="00E3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Raleway">
    <w:altName w:val="Raleway"/>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0675C" w14:textId="77777777" w:rsidR="00AB7A5E" w:rsidRDefault="00AB7A5E" w:rsidP="00E351F5">
      <w:pPr>
        <w:spacing w:after="0" w:line="240" w:lineRule="auto"/>
      </w:pPr>
      <w:r>
        <w:separator/>
      </w:r>
    </w:p>
  </w:footnote>
  <w:footnote w:type="continuationSeparator" w:id="0">
    <w:p w14:paraId="18C1F204" w14:textId="77777777" w:rsidR="00AB7A5E" w:rsidRDefault="00AB7A5E" w:rsidP="00E3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53C3" w14:textId="77777777" w:rsidR="00361E62" w:rsidRDefault="00AB7A5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1847" w14:textId="77777777" w:rsidR="00361E62" w:rsidRDefault="00AB7A5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AC59" w14:textId="77777777" w:rsidR="00361E62" w:rsidRDefault="00AB7A5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1D"/>
    <w:rsid w:val="000009E8"/>
    <w:rsid w:val="0008297C"/>
    <w:rsid w:val="000E0E4E"/>
    <w:rsid w:val="000E10A8"/>
    <w:rsid w:val="001D3EA5"/>
    <w:rsid w:val="00222BA2"/>
    <w:rsid w:val="00233F1D"/>
    <w:rsid w:val="002348A0"/>
    <w:rsid w:val="002F04C4"/>
    <w:rsid w:val="003273C9"/>
    <w:rsid w:val="0036694E"/>
    <w:rsid w:val="003A013F"/>
    <w:rsid w:val="003A477F"/>
    <w:rsid w:val="00445F7C"/>
    <w:rsid w:val="004724F3"/>
    <w:rsid w:val="004A56A4"/>
    <w:rsid w:val="005B10D9"/>
    <w:rsid w:val="006A1505"/>
    <w:rsid w:val="006D3583"/>
    <w:rsid w:val="006E47C9"/>
    <w:rsid w:val="0071228C"/>
    <w:rsid w:val="00774016"/>
    <w:rsid w:val="007766B5"/>
    <w:rsid w:val="007D6368"/>
    <w:rsid w:val="00811179"/>
    <w:rsid w:val="0081561F"/>
    <w:rsid w:val="008214A1"/>
    <w:rsid w:val="008C245F"/>
    <w:rsid w:val="008D54E5"/>
    <w:rsid w:val="00933B67"/>
    <w:rsid w:val="00974AE4"/>
    <w:rsid w:val="00981CB6"/>
    <w:rsid w:val="009F11AF"/>
    <w:rsid w:val="00AA2395"/>
    <w:rsid w:val="00AB7A5E"/>
    <w:rsid w:val="00B11DBF"/>
    <w:rsid w:val="00C27EEB"/>
    <w:rsid w:val="00C87406"/>
    <w:rsid w:val="00CC3DA9"/>
    <w:rsid w:val="00D83AED"/>
    <w:rsid w:val="00DF50D7"/>
    <w:rsid w:val="00E31BE5"/>
    <w:rsid w:val="00E351F5"/>
    <w:rsid w:val="00E6113F"/>
    <w:rsid w:val="00E75179"/>
    <w:rsid w:val="00EA39B4"/>
    <w:rsid w:val="00EC4B34"/>
    <w:rsid w:val="00F74C1F"/>
    <w:rsid w:val="00F86B04"/>
    <w:rsid w:val="00FB3605"/>
    <w:rsid w:val="00FB4E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F5DD2"/>
  <w15:docId w15:val="{E05CC9EC-1038-448E-B52C-6B6D410E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F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33F1D"/>
    <w:rPr>
      <w:color w:val="0000FF" w:themeColor="hyperlink"/>
      <w:u w:val="single"/>
    </w:rPr>
  </w:style>
  <w:style w:type="paragraph" w:customStyle="1" w:styleId="Default">
    <w:name w:val="Default"/>
    <w:rsid w:val="00233F1D"/>
    <w:pPr>
      <w:autoSpaceDE w:val="0"/>
      <w:autoSpaceDN w:val="0"/>
      <w:adjustRightInd w:val="0"/>
      <w:spacing w:after="0" w:line="240" w:lineRule="auto"/>
    </w:pPr>
    <w:rPr>
      <w:rFonts w:ascii="Tw Cen MT" w:hAnsi="Tw Cen MT" w:cs="Tw Cen MT"/>
      <w:color w:val="000000"/>
      <w:sz w:val="24"/>
      <w:szCs w:val="24"/>
    </w:rPr>
  </w:style>
  <w:style w:type="paragraph" w:styleId="En-tte">
    <w:name w:val="header"/>
    <w:basedOn w:val="Normal"/>
    <w:link w:val="En-tteCar"/>
    <w:uiPriority w:val="99"/>
    <w:unhideWhenUsed/>
    <w:rsid w:val="00233F1D"/>
    <w:pPr>
      <w:tabs>
        <w:tab w:val="center" w:pos="4536"/>
        <w:tab w:val="right" w:pos="9072"/>
      </w:tabs>
      <w:spacing w:after="0" w:line="240" w:lineRule="auto"/>
    </w:pPr>
  </w:style>
  <w:style w:type="character" w:customStyle="1" w:styleId="En-tteCar">
    <w:name w:val="En-tête Car"/>
    <w:basedOn w:val="Policepardfaut"/>
    <w:link w:val="En-tte"/>
    <w:uiPriority w:val="99"/>
    <w:rsid w:val="00233F1D"/>
  </w:style>
  <w:style w:type="paragraph" w:customStyle="1" w:styleId="Pa3">
    <w:name w:val="Pa3"/>
    <w:basedOn w:val="Default"/>
    <w:next w:val="Default"/>
    <w:uiPriority w:val="99"/>
    <w:rsid w:val="00233F1D"/>
    <w:pPr>
      <w:spacing w:line="241" w:lineRule="atLeast"/>
    </w:pPr>
    <w:rPr>
      <w:rFonts w:ascii="Raleway" w:hAnsi="Raleway" w:cstheme="minorBidi"/>
      <w:color w:val="auto"/>
    </w:rPr>
  </w:style>
  <w:style w:type="paragraph" w:customStyle="1" w:styleId="Pa2">
    <w:name w:val="Pa2"/>
    <w:basedOn w:val="Default"/>
    <w:next w:val="Default"/>
    <w:uiPriority w:val="99"/>
    <w:rsid w:val="00233F1D"/>
    <w:pPr>
      <w:spacing w:line="241" w:lineRule="atLeast"/>
    </w:pPr>
    <w:rPr>
      <w:rFonts w:ascii="Raleway" w:hAnsi="Raleway" w:cstheme="minorBidi"/>
      <w:color w:val="auto"/>
    </w:rPr>
  </w:style>
  <w:style w:type="paragraph" w:customStyle="1" w:styleId="Pa4">
    <w:name w:val="Pa4"/>
    <w:basedOn w:val="Default"/>
    <w:next w:val="Default"/>
    <w:uiPriority w:val="99"/>
    <w:rsid w:val="00233F1D"/>
    <w:pPr>
      <w:spacing w:line="241" w:lineRule="atLeast"/>
    </w:pPr>
    <w:rPr>
      <w:rFonts w:ascii="Raleway" w:hAnsi="Raleway" w:cstheme="minorBidi"/>
      <w:color w:val="auto"/>
    </w:rPr>
  </w:style>
  <w:style w:type="paragraph" w:styleId="Notedebasdepage">
    <w:name w:val="footnote text"/>
    <w:basedOn w:val="Normal"/>
    <w:link w:val="NotedebasdepageCar"/>
    <w:uiPriority w:val="99"/>
    <w:semiHidden/>
    <w:unhideWhenUsed/>
    <w:rsid w:val="00E351F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351F5"/>
    <w:rPr>
      <w:sz w:val="20"/>
      <w:szCs w:val="20"/>
    </w:rPr>
  </w:style>
  <w:style w:type="character" w:styleId="Appelnotedebasdep">
    <w:name w:val="footnote reference"/>
    <w:basedOn w:val="Policepardfaut"/>
    <w:uiPriority w:val="99"/>
    <w:semiHidden/>
    <w:unhideWhenUsed/>
    <w:rsid w:val="00E351F5"/>
    <w:rPr>
      <w:vertAlign w:val="superscript"/>
    </w:rPr>
  </w:style>
  <w:style w:type="character" w:styleId="Marquedecommentaire">
    <w:name w:val="annotation reference"/>
    <w:basedOn w:val="Policepardfaut"/>
    <w:uiPriority w:val="99"/>
    <w:semiHidden/>
    <w:unhideWhenUsed/>
    <w:rsid w:val="006E47C9"/>
    <w:rPr>
      <w:sz w:val="16"/>
      <w:szCs w:val="16"/>
    </w:rPr>
  </w:style>
  <w:style w:type="paragraph" w:styleId="Commentaire">
    <w:name w:val="annotation text"/>
    <w:basedOn w:val="Normal"/>
    <w:link w:val="CommentaireCar"/>
    <w:uiPriority w:val="99"/>
    <w:semiHidden/>
    <w:unhideWhenUsed/>
    <w:rsid w:val="006E47C9"/>
    <w:pPr>
      <w:spacing w:line="240" w:lineRule="auto"/>
    </w:pPr>
    <w:rPr>
      <w:sz w:val="20"/>
      <w:szCs w:val="20"/>
    </w:rPr>
  </w:style>
  <w:style w:type="character" w:customStyle="1" w:styleId="CommentaireCar">
    <w:name w:val="Commentaire Car"/>
    <w:basedOn w:val="Policepardfaut"/>
    <w:link w:val="Commentaire"/>
    <w:uiPriority w:val="99"/>
    <w:semiHidden/>
    <w:rsid w:val="006E47C9"/>
    <w:rPr>
      <w:sz w:val="20"/>
      <w:szCs w:val="20"/>
    </w:rPr>
  </w:style>
  <w:style w:type="paragraph" w:styleId="Textedebulles">
    <w:name w:val="Balloon Text"/>
    <w:basedOn w:val="Normal"/>
    <w:link w:val="TextedebullesCar"/>
    <w:uiPriority w:val="99"/>
    <w:semiHidden/>
    <w:unhideWhenUsed/>
    <w:rsid w:val="006E47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47C9"/>
    <w:rPr>
      <w:rFonts w:ascii="Tahoma" w:hAnsi="Tahoma" w:cs="Tahoma"/>
      <w:sz w:val="16"/>
      <w:szCs w:val="16"/>
    </w:rPr>
  </w:style>
  <w:style w:type="table" w:styleId="Grilledutableau">
    <w:name w:val="Table Grid"/>
    <w:basedOn w:val="TableauNormal"/>
    <w:uiPriority w:val="59"/>
    <w:rsid w:val="006E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wnloadlinklinksandbox">
    <w:name w:val="download_link_link_sandbox"/>
    <w:basedOn w:val="Policepardfaut"/>
    <w:rsid w:val="00AA2395"/>
  </w:style>
  <w:style w:type="character" w:styleId="Mentionnonrsolue">
    <w:name w:val="Unresolved Mention"/>
    <w:basedOn w:val="Policepardfaut"/>
    <w:uiPriority w:val="99"/>
    <w:semiHidden/>
    <w:unhideWhenUsed/>
    <w:rsid w:val="00AA2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c8T4l0GMNQ"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FDA44-EAEC-4E0D-981E-DC15415B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668</Words>
  <Characters>3674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Marylene1</dc:creator>
  <cp:lastModifiedBy>GROS Béatrice</cp:lastModifiedBy>
  <cp:revision>3</cp:revision>
  <cp:lastPrinted>2021-04-22T13:20:00Z</cp:lastPrinted>
  <dcterms:created xsi:type="dcterms:W3CDTF">2021-04-29T15:33:00Z</dcterms:created>
  <dcterms:modified xsi:type="dcterms:W3CDTF">2021-04-30T09:17:00Z</dcterms:modified>
</cp:coreProperties>
</file>