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24DAA" w14:textId="77777777" w:rsidR="003951A6" w:rsidRDefault="003951A6" w:rsidP="00311889">
      <w:pPr>
        <w:spacing w:line="240" w:lineRule="auto"/>
        <w:rPr>
          <w:rFonts w:ascii="Tekton Pro" w:hAnsi="Tekton Pro" w:cs="Arial"/>
          <w:b/>
          <w:sz w:val="28"/>
          <w:szCs w:val="28"/>
        </w:rPr>
      </w:pPr>
    </w:p>
    <w:p w14:paraId="081D8D09" w14:textId="77777777" w:rsidR="00103FC9" w:rsidRDefault="00103FC9" w:rsidP="00941BCB">
      <w:pPr>
        <w:widowControl w:val="0"/>
        <w:autoSpaceDE w:val="0"/>
        <w:autoSpaceDN w:val="0"/>
        <w:adjustRightInd w:val="0"/>
        <w:spacing w:line="240" w:lineRule="auto"/>
        <w:jc w:val="center"/>
        <w:rPr>
          <w:rFonts w:ascii="Tekton Pro" w:hAnsi="Tekton Pro"/>
          <w:bCs/>
          <w:caps/>
        </w:rPr>
      </w:pPr>
      <w:bookmarkStart w:id="0" w:name="_Hlk509933431"/>
      <w:bookmarkEnd w:id="0"/>
    </w:p>
    <w:p w14:paraId="4E3B8974" w14:textId="4AB53153" w:rsidR="00941BCB" w:rsidRDefault="00863828" w:rsidP="00863828">
      <w:pPr>
        <w:widowControl w:val="0"/>
        <w:autoSpaceDE w:val="0"/>
        <w:autoSpaceDN w:val="0"/>
        <w:adjustRightInd w:val="0"/>
        <w:spacing w:line="240" w:lineRule="auto"/>
        <w:rPr>
          <w:rFonts w:ascii="Tekton Pro" w:hAnsi="Tekton Pro"/>
          <w:bCs/>
          <w:caps/>
        </w:rPr>
      </w:pPr>
      <w:r>
        <w:rPr>
          <w:rFonts w:ascii="Tekton Pro" w:hAnsi="Tekton Pro"/>
          <w:bCs/>
          <w:caps/>
        </w:rPr>
        <w:t xml:space="preserve"> </w:t>
      </w:r>
    </w:p>
    <w:p w14:paraId="417106D5" w14:textId="56967221" w:rsidR="00BB4F9A" w:rsidRPr="00BB4F9A" w:rsidRDefault="004E4BE9" w:rsidP="00BB4F9A">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Helvetica"/>
          <w:color w:val="505050" w:themeColor="text2"/>
          <w:sz w:val="32"/>
          <w:szCs w:val="32"/>
          <w:bdr w:val="none" w:sz="0" w:space="0" w:color="auto" w:frame="1"/>
          <w:shd w:val="clear" w:color="auto" w:fill="FFFFFF"/>
          <w:lang w:eastAsia="en-US"/>
        </w:rPr>
      </w:pPr>
      <w:r>
        <w:rPr>
          <w:rFonts w:ascii="Tekton Pro" w:hAnsi="Tekton Pro"/>
          <w:bCs/>
          <w:caps/>
          <w:color w:val="505050" w:themeColor="text2"/>
          <w:sz w:val="32"/>
          <w:szCs w:val="32"/>
        </w:rPr>
        <w:t>cinnamon rolls aux pommes</w:t>
      </w:r>
    </w:p>
    <w:p w14:paraId="1548FA1B" w14:textId="77777777" w:rsidR="00892D39" w:rsidRDefault="00892D39" w:rsidP="00311889">
      <w:pPr>
        <w:widowControl w:val="0"/>
        <w:pBdr>
          <w:bottom w:val="single" w:sz="12" w:space="1" w:color="auto"/>
        </w:pBdr>
        <w:autoSpaceDE w:val="0"/>
        <w:autoSpaceDN w:val="0"/>
        <w:adjustRightInd w:val="0"/>
        <w:spacing w:line="240" w:lineRule="auto"/>
        <w:jc w:val="both"/>
        <w:rPr>
          <w:rFonts w:ascii="Tekton Pro" w:hAnsi="Tekton Pro"/>
          <w:bCs/>
          <w:caps/>
        </w:rPr>
      </w:pPr>
    </w:p>
    <w:p w14:paraId="4863C1C0" w14:textId="77777777" w:rsidR="00892D39" w:rsidRDefault="00892D39" w:rsidP="00892D39">
      <w:pPr>
        <w:widowControl w:val="0"/>
        <w:autoSpaceDE w:val="0"/>
        <w:autoSpaceDN w:val="0"/>
        <w:adjustRightInd w:val="0"/>
        <w:spacing w:line="240" w:lineRule="auto"/>
        <w:jc w:val="both"/>
        <w:rPr>
          <w:rFonts w:ascii="Tekton Pro" w:hAnsi="Tekton Pro" w:cs="Arial"/>
        </w:rPr>
      </w:pPr>
    </w:p>
    <w:p w14:paraId="1545C7C7" w14:textId="332E1F3F" w:rsidR="003863EC" w:rsidRPr="003863EC" w:rsidRDefault="003863EC" w:rsidP="003863EC">
      <w:pPr>
        <w:widowControl w:val="0"/>
        <w:autoSpaceDE w:val="0"/>
        <w:autoSpaceDN w:val="0"/>
        <w:adjustRightInd w:val="0"/>
        <w:spacing w:line="240" w:lineRule="auto"/>
        <w:jc w:val="both"/>
        <w:rPr>
          <w:rFonts w:ascii="Tekton Pro" w:hAnsi="Tekton Pro" w:cs="Arial"/>
          <w:noProof/>
          <w:sz w:val="27"/>
          <w:szCs w:val="27"/>
          <w:u w:color="191919"/>
        </w:rPr>
      </w:pPr>
      <w:r w:rsidRPr="003863EC">
        <w:rPr>
          <w:rFonts w:ascii="Tekton Pro" w:hAnsi="Tekton Pro" w:cs="Arial"/>
          <w:noProof/>
          <w:sz w:val="27"/>
          <w:szCs w:val="27"/>
          <w:u w:color="191919"/>
        </w:rPr>
        <w:t xml:space="preserve">Pour </w:t>
      </w:r>
      <w:r w:rsidR="004E4BE9">
        <w:rPr>
          <w:rFonts w:ascii="Tekton Pro" w:hAnsi="Tekton Pro" w:cs="Arial"/>
          <w:noProof/>
          <w:sz w:val="27"/>
          <w:szCs w:val="27"/>
          <w:u w:color="191919"/>
        </w:rPr>
        <w:t>6</w:t>
      </w:r>
      <w:r w:rsidRPr="003863EC">
        <w:rPr>
          <w:rFonts w:ascii="Tekton Pro" w:hAnsi="Tekton Pro" w:cs="Arial"/>
          <w:noProof/>
          <w:sz w:val="27"/>
          <w:szCs w:val="27"/>
          <w:u w:color="191919"/>
        </w:rPr>
        <w:t xml:space="preserve"> personnes</w:t>
      </w:r>
    </w:p>
    <w:p w14:paraId="310DE1EE" w14:textId="1C881F11" w:rsidR="003863EC" w:rsidRPr="003863EC" w:rsidRDefault="003863EC" w:rsidP="003863EC">
      <w:pPr>
        <w:widowControl w:val="0"/>
        <w:autoSpaceDE w:val="0"/>
        <w:autoSpaceDN w:val="0"/>
        <w:adjustRightInd w:val="0"/>
        <w:spacing w:line="240" w:lineRule="auto"/>
        <w:jc w:val="both"/>
        <w:rPr>
          <w:rFonts w:ascii="Tekton Pro" w:hAnsi="Tekton Pro" w:cs="Arial"/>
          <w:noProof/>
          <w:sz w:val="27"/>
          <w:szCs w:val="27"/>
          <w:u w:color="191919"/>
        </w:rPr>
      </w:pPr>
      <w:r w:rsidRPr="003863EC">
        <w:rPr>
          <w:rFonts w:ascii="Tekton Pro" w:hAnsi="Tekton Pro" w:cs="Arial"/>
          <w:noProof/>
          <w:sz w:val="27"/>
          <w:szCs w:val="27"/>
          <w:u w:color="191919"/>
        </w:rPr>
        <w:t xml:space="preserve">Préparation : </w:t>
      </w:r>
      <w:r w:rsidR="004E4BE9">
        <w:rPr>
          <w:rFonts w:ascii="Tekton Pro" w:hAnsi="Tekton Pro" w:cs="Arial"/>
          <w:noProof/>
          <w:sz w:val="27"/>
          <w:szCs w:val="27"/>
          <w:u w:color="191919"/>
        </w:rPr>
        <w:t>3</w:t>
      </w:r>
      <w:r w:rsidR="007D4E07">
        <w:rPr>
          <w:rFonts w:ascii="Tekton Pro" w:hAnsi="Tekton Pro" w:cs="Arial"/>
          <w:noProof/>
          <w:sz w:val="27"/>
          <w:szCs w:val="27"/>
          <w:u w:color="191919"/>
        </w:rPr>
        <w:t>0</w:t>
      </w:r>
      <w:r w:rsidRPr="003863EC">
        <w:rPr>
          <w:rFonts w:ascii="Tekton Pro" w:hAnsi="Tekton Pro" w:cs="Arial"/>
          <w:noProof/>
          <w:sz w:val="27"/>
          <w:szCs w:val="27"/>
          <w:u w:color="191919"/>
        </w:rPr>
        <w:t xml:space="preserve"> minutes</w:t>
      </w:r>
    </w:p>
    <w:p w14:paraId="3844016F" w14:textId="77777777" w:rsidR="00332031" w:rsidRDefault="00332031" w:rsidP="003863EC">
      <w:pPr>
        <w:widowControl w:val="0"/>
        <w:autoSpaceDE w:val="0"/>
        <w:autoSpaceDN w:val="0"/>
        <w:adjustRightInd w:val="0"/>
        <w:spacing w:line="240" w:lineRule="auto"/>
        <w:jc w:val="both"/>
        <w:rPr>
          <w:rFonts w:ascii="Tekton Pro" w:hAnsi="Tekton Pro" w:cs="Arial"/>
          <w:noProof/>
          <w:sz w:val="27"/>
          <w:szCs w:val="27"/>
          <w:u w:color="191919"/>
        </w:rPr>
      </w:pPr>
      <w:r>
        <w:rPr>
          <w:rFonts w:ascii="Tekton Pro" w:hAnsi="Tekton Pro" w:cs="Arial"/>
          <w:noProof/>
          <w:sz w:val="27"/>
          <w:szCs w:val="27"/>
          <w:u w:color="191919"/>
        </w:rPr>
        <w:t>Attente : 2 h</w:t>
      </w:r>
    </w:p>
    <w:p w14:paraId="7CA1299F" w14:textId="75CBD801" w:rsidR="003863EC" w:rsidRPr="003863EC" w:rsidRDefault="003863EC" w:rsidP="003863EC">
      <w:pPr>
        <w:widowControl w:val="0"/>
        <w:autoSpaceDE w:val="0"/>
        <w:autoSpaceDN w:val="0"/>
        <w:adjustRightInd w:val="0"/>
        <w:spacing w:line="240" w:lineRule="auto"/>
        <w:jc w:val="both"/>
        <w:rPr>
          <w:rFonts w:ascii="Tekton Pro" w:hAnsi="Tekton Pro" w:cs="Arial"/>
          <w:noProof/>
          <w:sz w:val="27"/>
          <w:szCs w:val="27"/>
          <w:u w:color="191919"/>
        </w:rPr>
      </w:pPr>
      <w:r w:rsidRPr="003863EC">
        <w:rPr>
          <w:rFonts w:ascii="Tekton Pro" w:hAnsi="Tekton Pro" w:cs="Arial"/>
          <w:noProof/>
          <w:sz w:val="27"/>
          <w:szCs w:val="27"/>
          <w:u w:color="191919"/>
        </w:rPr>
        <w:t xml:space="preserve">Cuisson : </w:t>
      </w:r>
      <w:r w:rsidR="00332031">
        <w:rPr>
          <w:rFonts w:ascii="Tekton Pro" w:hAnsi="Tekton Pro" w:cs="Arial"/>
          <w:noProof/>
          <w:sz w:val="27"/>
          <w:szCs w:val="27"/>
          <w:u w:color="191919"/>
        </w:rPr>
        <w:t>4</w:t>
      </w:r>
      <w:r w:rsidR="007D4E07">
        <w:rPr>
          <w:rFonts w:ascii="Tekton Pro" w:hAnsi="Tekton Pro" w:cs="Arial"/>
          <w:noProof/>
          <w:sz w:val="27"/>
          <w:szCs w:val="27"/>
          <w:u w:color="191919"/>
        </w:rPr>
        <w:t xml:space="preserve">0 </w:t>
      </w:r>
      <w:r w:rsidRPr="003863EC">
        <w:rPr>
          <w:rFonts w:ascii="Tekton Pro" w:hAnsi="Tekton Pro" w:cs="Arial"/>
          <w:noProof/>
          <w:sz w:val="27"/>
          <w:szCs w:val="27"/>
          <w:u w:color="191919"/>
        </w:rPr>
        <w:t>minutes</w:t>
      </w:r>
    </w:p>
    <w:p w14:paraId="241586CD" w14:textId="4EA4BB06" w:rsidR="00AB0F5C" w:rsidRDefault="00AB0F5C" w:rsidP="00311889">
      <w:pPr>
        <w:widowControl w:val="0"/>
        <w:autoSpaceDE w:val="0"/>
        <w:autoSpaceDN w:val="0"/>
        <w:adjustRightInd w:val="0"/>
        <w:spacing w:line="240" w:lineRule="auto"/>
        <w:jc w:val="both"/>
        <w:rPr>
          <w:rFonts w:ascii="Tekton Pro" w:hAnsi="Tekton Pro" w:cs="Arial"/>
          <w:sz w:val="30"/>
          <w:szCs w:val="30"/>
          <w:u w:color="191919"/>
        </w:rPr>
      </w:pPr>
    </w:p>
    <w:p w14:paraId="153E17CA" w14:textId="594D9BA5" w:rsidR="00E17DB6" w:rsidRDefault="00332031" w:rsidP="00311889">
      <w:pPr>
        <w:widowControl w:val="0"/>
        <w:autoSpaceDE w:val="0"/>
        <w:autoSpaceDN w:val="0"/>
        <w:adjustRightInd w:val="0"/>
        <w:spacing w:line="240" w:lineRule="auto"/>
        <w:jc w:val="both"/>
        <w:rPr>
          <w:rFonts w:ascii="Tekton Pro" w:hAnsi="Tekton Pro" w:cs="Arial"/>
          <w:sz w:val="30"/>
          <w:szCs w:val="30"/>
          <w:u w:color="191919"/>
        </w:rPr>
      </w:pPr>
      <w:r>
        <w:rPr>
          <w:noProof/>
        </w:rPr>
        <w:drawing>
          <wp:anchor distT="0" distB="0" distL="114300" distR="114300" simplePos="0" relativeHeight="251664384" behindDoc="1" locked="0" layoutInCell="1" allowOverlap="1" wp14:anchorId="7249D9EF" wp14:editId="3B0B6962">
            <wp:simplePos x="0" y="0"/>
            <wp:positionH relativeFrom="column">
              <wp:posOffset>38100</wp:posOffset>
            </wp:positionH>
            <wp:positionV relativeFrom="paragraph">
              <wp:posOffset>181610</wp:posOffset>
            </wp:positionV>
            <wp:extent cx="3609975" cy="5095875"/>
            <wp:effectExtent l="171450" t="171450" r="200025" b="200025"/>
            <wp:wrapTight wrapText="bothSides">
              <wp:wrapPolygon edited="0">
                <wp:start x="-912" y="-727"/>
                <wp:lineTo x="-1026" y="21479"/>
                <wp:lineTo x="-684" y="22367"/>
                <wp:lineTo x="22227" y="22367"/>
                <wp:lineTo x="22683" y="21479"/>
                <wp:lineTo x="22683" y="727"/>
                <wp:lineTo x="22455" y="-727"/>
                <wp:lineTo x="-912" y="-727"/>
              </wp:wrapPolygon>
            </wp:wrapTight>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9975" cy="50958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4CC66665" w14:textId="1B103F00" w:rsidR="006D141F" w:rsidRPr="00FA3A9C" w:rsidRDefault="00332031" w:rsidP="00311889">
      <w:pPr>
        <w:widowControl w:val="0"/>
        <w:autoSpaceDE w:val="0"/>
        <w:autoSpaceDN w:val="0"/>
        <w:adjustRightInd w:val="0"/>
        <w:spacing w:line="240" w:lineRule="auto"/>
        <w:jc w:val="both"/>
        <w:rPr>
          <w:rFonts w:ascii="Tekton Pro" w:hAnsi="Tekton Pro" w:cs="Arial"/>
          <w:sz w:val="30"/>
          <w:szCs w:val="30"/>
          <w:u w:color="191919"/>
        </w:rPr>
      </w:pPr>
      <w:r>
        <w:rPr>
          <w:rFonts w:ascii="Tekton Pro" w:hAnsi="Tekton Pro" w:cs="Arial"/>
          <w:sz w:val="30"/>
          <w:szCs w:val="30"/>
          <w:u w:color="191919"/>
        </w:rPr>
        <w:t>I</w:t>
      </w:r>
      <w:r w:rsidR="006D141F" w:rsidRPr="00FA3A9C">
        <w:rPr>
          <w:rFonts w:ascii="Tekton Pro" w:hAnsi="Tekton Pro" w:cs="Arial"/>
          <w:sz w:val="30"/>
          <w:szCs w:val="30"/>
          <w:u w:color="191919"/>
        </w:rPr>
        <w:t>ngrédients</w:t>
      </w:r>
      <w:r w:rsidR="007F65A6" w:rsidRPr="007F65A6">
        <w:t xml:space="preserve"> </w:t>
      </w:r>
    </w:p>
    <w:p w14:paraId="681F8D47" w14:textId="27C4A0A6" w:rsidR="00332031" w:rsidRPr="00332031" w:rsidRDefault="00332031" w:rsidP="00332031">
      <w:pPr>
        <w:pStyle w:val="Corps"/>
        <w:rPr>
          <w:rFonts w:ascii="Tekton Pro" w:eastAsiaTheme="minorHAnsi" w:hAnsi="Tekton Pro" w:cs="Arial"/>
          <w:noProof/>
          <w:color w:val="505050" w:themeColor="text2"/>
          <w:sz w:val="16"/>
          <w:szCs w:val="16"/>
          <w:u w:color="191919"/>
          <w:bdr w:val="none" w:sz="0" w:space="0" w:color="auto"/>
          <w:lang w:eastAsia="en-US"/>
        </w:rPr>
      </w:pPr>
    </w:p>
    <w:p w14:paraId="67796386" w14:textId="18E48D5D" w:rsidR="00332031" w:rsidRPr="00332031" w:rsidRDefault="00332031" w:rsidP="00332031">
      <w:pPr>
        <w:pStyle w:val="Corps"/>
        <w:rPr>
          <w:rFonts w:ascii="Tekton Pro" w:eastAsiaTheme="minorHAnsi" w:hAnsi="Tekton Pro" w:cs="Arial"/>
          <w:b/>
          <w:bCs/>
          <w:noProof/>
          <w:color w:val="505050" w:themeColor="text2"/>
          <w:sz w:val="26"/>
          <w:szCs w:val="26"/>
          <w:u w:color="191919"/>
          <w:bdr w:val="none" w:sz="0" w:space="0" w:color="auto"/>
          <w:lang w:eastAsia="en-US"/>
        </w:rPr>
      </w:pPr>
      <w:r w:rsidRPr="00332031">
        <w:rPr>
          <w:rFonts w:ascii="Tekton Pro" w:eastAsiaTheme="minorHAnsi" w:hAnsi="Tekton Pro" w:cs="Arial"/>
          <w:b/>
          <w:bCs/>
          <w:noProof/>
          <w:color w:val="505050" w:themeColor="text2"/>
          <w:sz w:val="26"/>
          <w:szCs w:val="26"/>
          <w:u w:color="191919"/>
          <w:bdr w:val="none" w:sz="0" w:space="0" w:color="auto"/>
          <w:lang w:eastAsia="en-US"/>
        </w:rPr>
        <w:t xml:space="preserve">Pour la pâte </w:t>
      </w:r>
    </w:p>
    <w:p w14:paraId="36EC0AFC" w14:textId="6B85B6E9" w:rsidR="00332031" w:rsidRPr="00332031" w:rsidRDefault="00332031" w:rsidP="00332031">
      <w:pPr>
        <w:pStyle w:val="Corps"/>
        <w:rPr>
          <w:rFonts w:ascii="Tekton Pro" w:eastAsiaTheme="minorHAnsi" w:hAnsi="Tekton Pro" w:cs="Arial"/>
          <w:noProof/>
          <w:color w:val="505050" w:themeColor="text2"/>
          <w:sz w:val="26"/>
          <w:szCs w:val="26"/>
          <w:u w:color="191919"/>
          <w:bdr w:val="none" w:sz="0" w:space="0" w:color="auto"/>
          <w:lang w:eastAsia="en-US"/>
        </w:rPr>
      </w:pPr>
      <w:r w:rsidRPr="00332031">
        <w:rPr>
          <w:rFonts w:ascii="Tekton Pro" w:eastAsiaTheme="minorHAnsi" w:hAnsi="Tekton Pro" w:cs="Arial"/>
          <w:noProof/>
          <w:color w:val="505050" w:themeColor="text2"/>
          <w:sz w:val="26"/>
          <w:szCs w:val="26"/>
          <w:u w:color="191919"/>
          <w:bdr w:val="none" w:sz="0" w:space="0" w:color="auto"/>
          <w:lang w:eastAsia="en-US"/>
        </w:rPr>
        <w:t>250g de farine T45</w:t>
      </w:r>
    </w:p>
    <w:p w14:paraId="186E3054" w14:textId="77777777" w:rsidR="00332031" w:rsidRPr="00332031" w:rsidRDefault="00332031" w:rsidP="00332031">
      <w:pPr>
        <w:pStyle w:val="Corps"/>
        <w:rPr>
          <w:rFonts w:ascii="Tekton Pro" w:eastAsiaTheme="minorHAnsi" w:hAnsi="Tekton Pro" w:cs="Arial"/>
          <w:noProof/>
          <w:color w:val="505050" w:themeColor="text2"/>
          <w:sz w:val="26"/>
          <w:szCs w:val="26"/>
          <w:u w:color="191919"/>
          <w:bdr w:val="none" w:sz="0" w:space="0" w:color="auto"/>
          <w:lang w:eastAsia="en-US"/>
        </w:rPr>
      </w:pPr>
      <w:r w:rsidRPr="00332031">
        <w:rPr>
          <w:rFonts w:ascii="Tekton Pro" w:eastAsiaTheme="minorHAnsi" w:hAnsi="Tekton Pro" w:cs="Arial"/>
          <w:noProof/>
          <w:color w:val="505050" w:themeColor="text2"/>
          <w:sz w:val="26"/>
          <w:szCs w:val="26"/>
          <w:u w:color="191919"/>
          <w:bdr w:val="none" w:sz="0" w:space="0" w:color="auto"/>
          <w:lang w:eastAsia="en-US"/>
        </w:rPr>
        <w:t>15g de sucre semoule</w:t>
      </w:r>
    </w:p>
    <w:p w14:paraId="5640C4A1" w14:textId="41D1663E" w:rsidR="00332031" w:rsidRPr="00332031" w:rsidRDefault="00332031" w:rsidP="00332031">
      <w:pPr>
        <w:pStyle w:val="Corps"/>
        <w:rPr>
          <w:rFonts w:ascii="Tekton Pro" w:eastAsiaTheme="minorHAnsi" w:hAnsi="Tekton Pro" w:cs="Arial"/>
          <w:noProof/>
          <w:color w:val="505050" w:themeColor="text2"/>
          <w:sz w:val="26"/>
          <w:szCs w:val="26"/>
          <w:u w:color="191919"/>
          <w:bdr w:val="none" w:sz="0" w:space="0" w:color="auto"/>
          <w:lang w:eastAsia="en-US"/>
        </w:rPr>
      </w:pPr>
      <w:r w:rsidRPr="00332031">
        <w:rPr>
          <w:rFonts w:ascii="Tekton Pro" w:eastAsiaTheme="minorHAnsi" w:hAnsi="Tekton Pro" w:cs="Arial"/>
          <w:noProof/>
          <w:color w:val="505050" w:themeColor="text2"/>
          <w:sz w:val="26"/>
          <w:szCs w:val="26"/>
          <w:u w:color="191919"/>
          <w:bdr w:val="none" w:sz="0" w:space="0" w:color="auto"/>
          <w:lang w:eastAsia="en-US"/>
        </w:rPr>
        <w:t>1 œuf</w:t>
      </w:r>
    </w:p>
    <w:p w14:paraId="0DC44496" w14:textId="032DA0ED" w:rsidR="00332031" w:rsidRPr="00332031" w:rsidRDefault="00332031" w:rsidP="00332031">
      <w:pPr>
        <w:pStyle w:val="Corps"/>
        <w:rPr>
          <w:rFonts w:ascii="Tekton Pro" w:eastAsiaTheme="minorHAnsi" w:hAnsi="Tekton Pro" w:cs="Arial"/>
          <w:noProof/>
          <w:color w:val="505050" w:themeColor="text2"/>
          <w:sz w:val="26"/>
          <w:szCs w:val="26"/>
          <w:u w:color="191919"/>
          <w:bdr w:val="none" w:sz="0" w:space="0" w:color="auto"/>
          <w:lang w:eastAsia="en-US"/>
        </w:rPr>
      </w:pPr>
      <w:r w:rsidRPr="00332031">
        <w:rPr>
          <w:rFonts w:ascii="Tekton Pro" w:eastAsiaTheme="minorHAnsi" w:hAnsi="Tekton Pro" w:cs="Arial"/>
          <w:noProof/>
          <w:color w:val="505050" w:themeColor="text2"/>
          <w:sz w:val="26"/>
          <w:szCs w:val="26"/>
          <w:u w:color="191919"/>
          <w:bdr w:val="none" w:sz="0" w:space="0" w:color="auto"/>
          <w:lang w:eastAsia="en-US"/>
        </w:rPr>
        <w:t xml:space="preserve">1/2 sachet de levure de boulanger déshydratée </w:t>
      </w:r>
    </w:p>
    <w:p w14:paraId="3D87D7C7" w14:textId="491E790E" w:rsidR="00332031" w:rsidRPr="00332031" w:rsidRDefault="00332031" w:rsidP="00332031">
      <w:pPr>
        <w:pStyle w:val="Corps"/>
        <w:rPr>
          <w:rFonts w:ascii="Tekton Pro" w:eastAsiaTheme="minorHAnsi" w:hAnsi="Tekton Pro" w:cs="Arial"/>
          <w:noProof/>
          <w:color w:val="505050" w:themeColor="text2"/>
          <w:sz w:val="26"/>
          <w:szCs w:val="26"/>
          <w:u w:color="191919"/>
          <w:bdr w:val="none" w:sz="0" w:space="0" w:color="auto"/>
          <w:lang w:eastAsia="en-US"/>
        </w:rPr>
      </w:pPr>
      <w:r w:rsidRPr="00332031">
        <w:rPr>
          <w:rFonts w:ascii="Tekton Pro" w:eastAsiaTheme="minorHAnsi" w:hAnsi="Tekton Pro" w:cs="Arial"/>
          <w:noProof/>
          <w:color w:val="505050" w:themeColor="text2"/>
          <w:sz w:val="26"/>
          <w:szCs w:val="26"/>
          <w:u w:color="191919"/>
          <w:bdr w:val="none" w:sz="0" w:space="0" w:color="auto"/>
          <w:lang w:eastAsia="en-US"/>
        </w:rPr>
        <w:t>1/2 c. à café de sel</w:t>
      </w:r>
    </w:p>
    <w:p w14:paraId="1F6DCA5B" w14:textId="77777777" w:rsidR="00332031" w:rsidRPr="00332031" w:rsidRDefault="00332031" w:rsidP="00332031">
      <w:pPr>
        <w:pStyle w:val="Corps"/>
        <w:rPr>
          <w:rFonts w:ascii="Tekton Pro" w:eastAsiaTheme="minorHAnsi" w:hAnsi="Tekton Pro" w:cs="Arial"/>
          <w:noProof/>
          <w:color w:val="505050" w:themeColor="text2"/>
          <w:sz w:val="26"/>
          <w:szCs w:val="26"/>
          <w:u w:color="191919"/>
          <w:bdr w:val="none" w:sz="0" w:space="0" w:color="auto"/>
          <w:lang w:eastAsia="en-US"/>
        </w:rPr>
      </w:pPr>
      <w:r w:rsidRPr="00332031">
        <w:rPr>
          <w:rFonts w:ascii="Tekton Pro" w:eastAsiaTheme="minorHAnsi" w:hAnsi="Tekton Pro" w:cs="Arial"/>
          <w:noProof/>
          <w:color w:val="505050" w:themeColor="text2"/>
          <w:sz w:val="26"/>
          <w:szCs w:val="26"/>
          <w:u w:color="191919"/>
          <w:bdr w:val="none" w:sz="0" w:space="0" w:color="auto"/>
          <w:lang w:eastAsia="en-US"/>
        </w:rPr>
        <w:t>125 ml de lait</w:t>
      </w:r>
    </w:p>
    <w:p w14:paraId="51F8CF76" w14:textId="77777777" w:rsidR="00332031" w:rsidRPr="00332031" w:rsidRDefault="00332031" w:rsidP="00332031">
      <w:pPr>
        <w:pStyle w:val="Corps"/>
        <w:rPr>
          <w:rFonts w:ascii="Tekton Pro" w:eastAsiaTheme="minorHAnsi" w:hAnsi="Tekton Pro" w:cs="Arial"/>
          <w:noProof/>
          <w:color w:val="505050" w:themeColor="text2"/>
          <w:sz w:val="26"/>
          <w:szCs w:val="26"/>
          <w:u w:color="191919"/>
          <w:bdr w:val="none" w:sz="0" w:space="0" w:color="auto"/>
          <w:lang w:eastAsia="en-US"/>
        </w:rPr>
      </w:pPr>
      <w:r w:rsidRPr="00332031">
        <w:rPr>
          <w:rFonts w:ascii="Tekton Pro" w:eastAsiaTheme="minorHAnsi" w:hAnsi="Tekton Pro" w:cs="Arial"/>
          <w:noProof/>
          <w:color w:val="505050" w:themeColor="text2"/>
          <w:sz w:val="26"/>
          <w:szCs w:val="26"/>
          <w:u w:color="191919"/>
          <w:bdr w:val="none" w:sz="0" w:space="0" w:color="auto"/>
          <w:lang w:eastAsia="en-US"/>
        </w:rPr>
        <w:t>50g de beurre mou</w:t>
      </w:r>
    </w:p>
    <w:p w14:paraId="513BC9DE" w14:textId="77777777" w:rsidR="00332031" w:rsidRPr="00332031" w:rsidRDefault="00332031" w:rsidP="00332031">
      <w:pPr>
        <w:pStyle w:val="Corps"/>
        <w:rPr>
          <w:rFonts w:ascii="Tekton Pro" w:eastAsiaTheme="minorHAnsi" w:hAnsi="Tekton Pro" w:cs="Arial"/>
          <w:noProof/>
          <w:color w:val="505050" w:themeColor="text2"/>
          <w:sz w:val="20"/>
          <w:szCs w:val="20"/>
          <w:u w:color="191919"/>
          <w:bdr w:val="none" w:sz="0" w:space="0" w:color="auto"/>
          <w:lang w:eastAsia="en-US"/>
        </w:rPr>
      </w:pPr>
    </w:p>
    <w:p w14:paraId="7DBC27FB" w14:textId="77777777" w:rsidR="00332031" w:rsidRPr="00332031" w:rsidRDefault="00332031" w:rsidP="00332031">
      <w:pPr>
        <w:pStyle w:val="Corps"/>
        <w:rPr>
          <w:rFonts w:ascii="Tekton Pro" w:eastAsiaTheme="minorHAnsi" w:hAnsi="Tekton Pro" w:cs="Arial"/>
          <w:b/>
          <w:bCs/>
          <w:noProof/>
          <w:color w:val="505050" w:themeColor="text2"/>
          <w:sz w:val="26"/>
          <w:szCs w:val="26"/>
          <w:u w:color="191919"/>
          <w:bdr w:val="none" w:sz="0" w:space="0" w:color="auto"/>
          <w:lang w:eastAsia="en-US"/>
        </w:rPr>
      </w:pPr>
      <w:r w:rsidRPr="00332031">
        <w:rPr>
          <w:rFonts w:ascii="Tekton Pro" w:eastAsiaTheme="minorHAnsi" w:hAnsi="Tekton Pro" w:cs="Arial"/>
          <w:b/>
          <w:bCs/>
          <w:noProof/>
          <w:color w:val="505050" w:themeColor="text2"/>
          <w:sz w:val="26"/>
          <w:szCs w:val="26"/>
          <w:u w:color="191919"/>
          <w:bdr w:val="none" w:sz="0" w:space="0" w:color="auto"/>
          <w:lang w:eastAsia="en-US"/>
        </w:rPr>
        <w:t xml:space="preserve">Pour les pommes </w:t>
      </w:r>
    </w:p>
    <w:p w14:paraId="3656BC53" w14:textId="77777777" w:rsidR="00332031" w:rsidRPr="00332031" w:rsidRDefault="00332031" w:rsidP="00332031">
      <w:pPr>
        <w:pStyle w:val="Corps"/>
        <w:rPr>
          <w:rFonts w:ascii="Tekton Pro" w:eastAsiaTheme="minorHAnsi" w:hAnsi="Tekton Pro" w:cs="Arial"/>
          <w:noProof/>
          <w:color w:val="505050" w:themeColor="text2"/>
          <w:sz w:val="26"/>
          <w:szCs w:val="26"/>
          <w:u w:color="191919"/>
          <w:bdr w:val="none" w:sz="0" w:space="0" w:color="auto"/>
          <w:lang w:eastAsia="en-US"/>
        </w:rPr>
      </w:pPr>
      <w:r w:rsidRPr="00332031">
        <w:rPr>
          <w:rFonts w:ascii="Tekton Pro" w:eastAsiaTheme="minorHAnsi" w:hAnsi="Tekton Pro" w:cs="Arial"/>
          <w:noProof/>
          <w:color w:val="505050" w:themeColor="text2"/>
          <w:sz w:val="26"/>
          <w:szCs w:val="26"/>
          <w:u w:color="191919"/>
          <w:bdr w:val="none" w:sz="0" w:space="0" w:color="auto"/>
          <w:lang w:eastAsia="en-US"/>
        </w:rPr>
        <w:t>2 pommes Golden</w:t>
      </w:r>
    </w:p>
    <w:p w14:paraId="3883849C" w14:textId="77777777" w:rsidR="00332031" w:rsidRPr="00332031" w:rsidRDefault="00332031" w:rsidP="00332031">
      <w:pPr>
        <w:pStyle w:val="Corps"/>
        <w:rPr>
          <w:rFonts w:ascii="Tekton Pro" w:eastAsiaTheme="minorHAnsi" w:hAnsi="Tekton Pro" w:cs="Arial"/>
          <w:noProof/>
          <w:color w:val="505050" w:themeColor="text2"/>
          <w:sz w:val="26"/>
          <w:szCs w:val="26"/>
          <w:u w:color="191919"/>
          <w:bdr w:val="none" w:sz="0" w:space="0" w:color="auto"/>
          <w:lang w:eastAsia="en-US"/>
        </w:rPr>
      </w:pPr>
      <w:r w:rsidRPr="00332031">
        <w:rPr>
          <w:rFonts w:ascii="Tekton Pro" w:eastAsiaTheme="minorHAnsi" w:hAnsi="Tekton Pro" w:cs="Arial"/>
          <w:noProof/>
          <w:color w:val="505050" w:themeColor="text2"/>
          <w:sz w:val="26"/>
          <w:szCs w:val="26"/>
          <w:u w:color="191919"/>
          <w:bdr w:val="none" w:sz="0" w:space="0" w:color="auto"/>
          <w:lang w:eastAsia="en-US"/>
        </w:rPr>
        <w:t>1/2 citron</w:t>
      </w:r>
    </w:p>
    <w:p w14:paraId="288320F3" w14:textId="77777777" w:rsidR="00332031" w:rsidRPr="00332031" w:rsidRDefault="00332031" w:rsidP="00332031">
      <w:pPr>
        <w:pStyle w:val="Corps"/>
        <w:rPr>
          <w:rFonts w:ascii="Tekton Pro" w:eastAsiaTheme="minorHAnsi" w:hAnsi="Tekton Pro" w:cs="Arial"/>
          <w:noProof/>
          <w:color w:val="505050" w:themeColor="text2"/>
          <w:sz w:val="26"/>
          <w:szCs w:val="26"/>
          <w:u w:color="191919"/>
          <w:bdr w:val="none" w:sz="0" w:space="0" w:color="auto"/>
          <w:lang w:eastAsia="en-US"/>
        </w:rPr>
      </w:pPr>
      <w:r w:rsidRPr="00332031">
        <w:rPr>
          <w:rFonts w:ascii="Tekton Pro" w:eastAsiaTheme="minorHAnsi" w:hAnsi="Tekton Pro" w:cs="Arial"/>
          <w:noProof/>
          <w:color w:val="505050" w:themeColor="text2"/>
          <w:sz w:val="26"/>
          <w:szCs w:val="26"/>
          <w:u w:color="191919"/>
          <w:bdr w:val="none" w:sz="0" w:space="0" w:color="auto"/>
          <w:lang w:eastAsia="en-US"/>
        </w:rPr>
        <w:t>10 g de beurre</w:t>
      </w:r>
    </w:p>
    <w:p w14:paraId="4993E0AB" w14:textId="77777777" w:rsidR="00332031" w:rsidRPr="00332031" w:rsidRDefault="00332031" w:rsidP="00332031">
      <w:pPr>
        <w:pStyle w:val="Corps"/>
        <w:rPr>
          <w:rFonts w:ascii="Tekton Pro" w:eastAsiaTheme="minorHAnsi" w:hAnsi="Tekton Pro" w:cs="Arial"/>
          <w:noProof/>
          <w:color w:val="505050" w:themeColor="text2"/>
          <w:sz w:val="20"/>
          <w:szCs w:val="20"/>
          <w:u w:color="191919"/>
          <w:bdr w:val="none" w:sz="0" w:space="0" w:color="auto"/>
          <w:lang w:eastAsia="en-US"/>
        </w:rPr>
      </w:pPr>
    </w:p>
    <w:p w14:paraId="491EEA85" w14:textId="77777777" w:rsidR="00332031" w:rsidRPr="00332031" w:rsidRDefault="00332031" w:rsidP="00332031">
      <w:pPr>
        <w:pStyle w:val="Corps"/>
        <w:rPr>
          <w:rFonts w:ascii="Tekton Pro" w:eastAsiaTheme="minorHAnsi" w:hAnsi="Tekton Pro" w:cs="Arial"/>
          <w:noProof/>
          <w:color w:val="505050" w:themeColor="text2"/>
          <w:sz w:val="26"/>
          <w:szCs w:val="26"/>
          <w:u w:color="191919"/>
          <w:bdr w:val="none" w:sz="0" w:space="0" w:color="auto"/>
          <w:lang w:eastAsia="en-US"/>
        </w:rPr>
      </w:pPr>
      <w:r w:rsidRPr="00332031">
        <w:rPr>
          <w:rFonts w:ascii="Tekton Pro" w:eastAsiaTheme="minorHAnsi" w:hAnsi="Tekton Pro" w:cs="Arial"/>
          <w:noProof/>
          <w:color w:val="505050" w:themeColor="text2"/>
          <w:sz w:val="26"/>
          <w:szCs w:val="26"/>
          <w:u w:color="191919"/>
          <w:bdr w:val="none" w:sz="0" w:space="0" w:color="auto"/>
          <w:lang w:eastAsia="en-US"/>
        </w:rPr>
        <w:t xml:space="preserve">Pour la garniture </w:t>
      </w:r>
    </w:p>
    <w:p w14:paraId="4217C775" w14:textId="77777777" w:rsidR="00332031" w:rsidRPr="00332031" w:rsidRDefault="00332031" w:rsidP="00332031">
      <w:pPr>
        <w:pStyle w:val="Corps"/>
        <w:rPr>
          <w:rFonts w:ascii="Tekton Pro" w:eastAsiaTheme="minorHAnsi" w:hAnsi="Tekton Pro" w:cs="Arial"/>
          <w:noProof/>
          <w:color w:val="505050" w:themeColor="text2"/>
          <w:sz w:val="26"/>
          <w:szCs w:val="26"/>
          <w:u w:color="191919"/>
          <w:bdr w:val="none" w:sz="0" w:space="0" w:color="auto"/>
          <w:lang w:eastAsia="en-US"/>
        </w:rPr>
      </w:pPr>
      <w:r w:rsidRPr="00332031">
        <w:rPr>
          <w:rFonts w:ascii="Tekton Pro" w:eastAsiaTheme="minorHAnsi" w:hAnsi="Tekton Pro" w:cs="Arial"/>
          <w:noProof/>
          <w:color w:val="505050" w:themeColor="text2"/>
          <w:sz w:val="26"/>
          <w:szCs w:val="26"/>
          <w:u w:color="191919"/>
          <w:bdr w:val="none" w:sz="0" w:space="0" w:color="auto"/>
          <w:lang w:eastAsia="en-US"/>
        </w:rPr>
        <w:t>50 g de beurre mou</w:t>
      </w:r>
    </w:p>
    <w:p w14:paraId="254BB6DC" w14:textId="77777777" w:rsidR="00332031" w:rsidRPr="00332031" w:rsidRDefault="00332031" w:rsidP="00332031">
      <w:pPr>
        <w:pStyle w:val="Corps"/>
        <w:rPr>
          <w:rFonts w:ascii="Tekton Pro" w:eastAsiaTheme="minorHAnsi" w:hAnsi="Tekton Pro" w:cs="Arial"/>
          <w:noProof/>
          <w:color w:val="505050" w:themeColor="text2"/>
          <w:sz w:val="26"/>
          <w:szCs w:val="26"/>
          <w:u w:color="191919"/>
          <w:bdr w:val="none" w:sz="0" w:space="0" w:color="auto"/>
          <w:lang w:eastAsia="en-US"/>
        </w:rPr>
      </w:pPr>
      <w:r w:rsidRPr="00332031">
        <w:rPr>
          <w:rFonts w:ascii="Tekton Pro" w:eastAsiaTheme="minorHAnsi" w:hAnsi="Tekton Pro" w:cs="Arial"/>
          <w:noProof/>
          <w:color w:val="505050" w:themeColor="text2"/>
          <w:sz w:val="26"/>
          <w:szCs w:val="26"/>
          <w:u w:color="191919"/>
          <w:bdr w:val="none" w:sz="0" w:space="0" w:color="auto"/>
          <w:lang w:eastAsia="en-US"/>
        </w:rPr>
        <w:t>90 g de sucre roux</w:t>
      </w:r>
    </w:p>
    <w:p w14:paraId="64B2EA37" w14:textId="77777777" w:rsidR="00332031" w:rsidRPr="00332031" w:rsidRDefault="00332031" w:rsidP="00332031">
      <w:pPr>
        <w:pStyle w:val="Corps"/>
        <w:rPr>
          <w:rFonts w:ascii="Tekton Pro" w:eastAsiaTheme="minorHAnsi" w:hAnsi="Tekton Pro" w:cs="Arial"/>
          <w:noProof/>
          <w:color w:val="505050" w:themeColor="text2"/>
          <w:sz w:val="26"/>
          <w:szCs w:val="26"/>
          <w:u w:color="191919"/>
          <w:bdr w:val="none" w:sz="0" w:space="0" w:color="auto"/>
          <w:lang w:eastAsia="en-US"/>
        </w:rPr>
      </w:pPr>
      <w:r w:rsidRPr="00332031">
        <w:rPr>
          <w:rFonts w:ascii="Tekton Pro" w:eastAsiaTheme="minorHAnsi" w:hAnsi="Tekton Pro" w:cs="Arial"/>
          <w:noProof/>
          <w:color w:val="505050" w:themeColor="text2"/>
          <w:sz w:val="26"/>
          <w:szCs w:val="26"/>
          <w:u w:color="191919"/>
          <w:bdr w:val="none" w:sz="0" w:space="0" w:color="auto"/>
          <w:lang w:eastAsia="en-US"/>
        </w:rPr>
        <w:t>1/2 c. à soupe de cannelle</w:t>
      </w:r>
    </w:p>
    <w:p w14:paraId="3ED02715" w14:textId="77777777" w:rsidR="00332031" w:rsidRPr="00332031" w:rsidRDefault="00332031" w:rsidP="00332031">
      <w:pPr>
        <w:pStyle w:val="Corps"/>
        <w:rPr>
          <w:rFonts w:ascii="Tekton Pro" w:eastAsiaTheme="minorHAnsi" w:hAnsi="Tekton Pro" w:cs="Arial"/>
          <w:noProof/>
          <w:color w:val="505050" w:themeColor="text2"/>
          <w:sz w:val="20"/>
          <w:szCs w:val="20"/>
          <w:u w:color="191919"/>
          <w:bdr w:val="none" w:sz="0" w:space="0" w:color="auto"/>
          <w:lang w:eastAsia="en-US"/>
        </w:rPr>
      </w:pPr>
    </w:p>
    <w:p w14:paraId="52782812" w14:textId="77777777" w:rsidR="00332031" w:rsidRPr="00332031" w:rsidRDefault="00332031" w:rsidP="00332031">
      <w:pPr>
        <w:pStyle w:val="Corps"/>
        <w:rPr>
          <w:rFonts w:ascii="Tekton Pro" w:eastAsiaTheme="minorHAnsi" w:hAnsi="Tekton Pro" w:cs="Arial"/>
          <w:b/>
          <w:bCs/>
          <w:noProof/>
          <w:color w:val="505050" w:themeColor="text2"/>
          <w:sz w:val="26"/>
          <w:szCs w:val="26"/>
          <w:u w:color="191919"/>
          <w:bdr w:val="none" w:sz="0" w:space="0" w:color="auto"/>
          <w:lang w:eastAsia="en-US"/>
        </w:rPr>
      </w:pPr>
      <w:r w:rsidRPr="00332031">
        <w:rPr>
          <w:rFonts w:ascii="Tekton Pro" w:eastAsiaTheme="minorHAnsi" w:hAnsi="Tekton Pro" w:cs="Arial"/>
          <w:b/>
          <w:bCs/>
          <w:noProof/>
          <w:color w:val="505050" w:themeColor="text2"/>
          <w:sz w:val="26"/>
          <w:szCs w:val="26"/>
          <w:u w:color="191919"/>
          <w:bdr w:val="none" w:sz="0" w:space="0" w:color="auto"/>
          <w:lang w:eastAsia="en-US"/>
        </w:rPr>
        <w:t xml:space="preserve">Pour le glaçage </w:t>
      </w:r>
      <w:r w:rsidRPr="00332031">
        <w:rPr>
          <w:rFonts w:ascii="Tekton Pro" w:eastAsiaTheme="minorHAnsi" w:hAnsi="Tekton Pro" w:cs="Arial"/>
          <w:b/>
          <w:bCs/>
          <w:noProof/>
          <w:color w:val="505050" w:themeColor="text2"/>
          <w:sz w:val="24"/>
          <w:szCs w:val="24"/>
          <w:u w:color="191919"/>
          <w:bdr w:val="none" w:sz="0" w:space="0" w:color="auto"/>
          <w:lang w:eastAsia="en-US"/>
        </w:rPr>
        <w:t>(facultatif)</w:t>
      </w:r>
      <w:r w:rsidRPr="00332031">
        <w:rPr>
          <w:rFonts w:ascii="Tekton Pro" w:eastAsiaTheme="minorHAnsi" w:hAnsi="Tekton Pro" w:cs="Arial"/>
          <w:b/>
          <w:bCs/>
          <w:noProof/>
          <w:color w:val="505050" w:themeColor="text2"/>
          <w:sz w:val="26"/>
          <w:szCs w:val="26"/>
          <w:u w:color="191919"/>
          <w:bdr w:val="none" w:sz="0" w:space="0" w:color="auto"/>
          <w:lang w:eastAsia="en-US"/>
        </w:rPr>
        <w:t xml:space="preserve">  </w:t>
      </w:r>
    </w:p>
    <w:p w14:paraId="66A61367" w14:textId="77777777" w:rsidR="00332031" w:rsidRPr="00332031" w:rsidRDefault="00332031" w:rsidP="00332031">
      <w:pPr>
        <w:pStyle w:val="Corps"/>
        <w:rPr>
          <w:rFonts w:ascii="Tekton Pro" w:eastAsiaTheme="minorHAnsi" w:hAnsi="Tekton Pro" w:cs="Arial"/>
          <w:noProof/>
          <w:color w:val="505050" w:themeColor="text2"/>
          <w:sz w:val="26"/>
          <w:szCs w:val="26"/>
          <w:u w:color="191919"/>
          <w:bdr w:val="none" w:sz="0" w:space="0" w:color="auto"/>
          <w:lang w:eastAsia="en-US"/>
        </w:rPr>
      </w:pPr>
      <w:r w:rsidRPr="00332031">
        <w:rPr>
          <w:rFonts w:ascii="Tekton Pro" w:eastAsiaTheme="minorHAnsi" w:hAnsi="Tekton Pro" w:cs="Arial"/>
          <w:noProof/>
          <w:color w:val="505050" w:themeColor="text2"/>
          <w:sz w:val="26"/>
          <w:szCs w:val="26"/>
          <w:u w:color="191919"/>
          <w:bdr w:val="none" w:sz="0" w:space="0" w:color="auto"/>
          <w:lang w:eastAsia="en-US"/>
        </w:rPr>
        <w:t xml:space="preserve">125 g de fromage frais à tartiner </w:t>
      </w:r>
    </w:p>
    <w:p w14:paraId="0C434098" w14:textId="77777777" w:rsidR="00332031" w:rsidRPr="00332031" w:rsidRDefault="00332031" w:rsidP="00332031">
      <w:pPr>
        <w:pStyle w:val="Corps"/>
        <w:rPr>
          <w:rFonts w:ascii="Tekton Pro" w:eastAsiaTheme="minorHAnsi" w:hAnsi="Tekton Pro" w:cs="Arial"/>
          <w:noProof/>
          <w:color w:val="505050" w:themeColor="text2"/>
          <w:sz w:val="26"/>
          <w:szCs w:val="26"/>
          <w:u w:color="191919"/>
          <w:bdr w:val="none" w:sz="0" w:space="0" w:color="auto"/>
          <w:lang w:eastAsia="en-US"/>
        </w:rPr>
      </w:pPr>
      <w:r w:rsidRPr="00332031">
        <w:rPr>
          <w:rFonts w:ascii="Tekton Pro" w:eastAsiaTheme="minorHAnsi" w:hAnsi="Tekton Pro" w:cs="Arial"/>
          <w:noProof/>
          <w:color w:val="505050" w:themeColor="text2"/>
          <w:sz w:val="26"/>
          <w:szCs w:val="26"/>
          <w:u w:color="191919"/>
          <w:bdr w:val="none" w:sz="0" w:space="0" w:color="auto"/>
          <w:lang w:eastAsia="en-US"/>
        </w:rPr>
        <w:t>100 g de chocolat blanc</w:t>
      </w:r>
    </w:p>
    <w:p w14:paraId="188C244C" w14:textId="53594649" w:rsidR="007D4E07" w:rsidRDefault="007D4E07" w:rsidP="003722F9">
      <w:pPr>
        <w:pStyle w:val="Pardfaut"/>
        <w:spacing w:line="280" w:lineRule="atLeast"/>
        <w:rPr>
          <w:rFonts w:ascii="Tekton Pro" w:eastAsiaTheme="minorHAnsi" w:hAnsi="Tekton Pro" w:cs="Arial"/>
          <w:noProof/>
          <w:color w:val="505050" w:themeColor="text2"/>
          <w:sz w:val="27"/>
          <w:szCs w:val="27"/>
          <w:u w:color="191919"/>
          <w:bdr w:val="none" w:sz="0" w:space="0" w:color="auto"/>
          <w:lang w:eastAsia="en-US"/>
        </w:rPr>
      </w:pPr>
    </w:p>
    <w:p w14:paraId="22EA2DB9" w14:textId="0CE8C576" w:rsidR="007D4E07" w:rsidRDefault="007D4E07" w:rsidP="003722F9">
      <w:pPr>
        <w:pStyle w:val="Pardfaut"/>
        <w:spacing w:line="280" w:lineRule="atLeast"/>
        <w:rPr>
          <w:rFonts w:ascii="Tekton Pro" w:eastAsiaTheme="minorHAnsi" w:hAnsi="Tekton Pro" w:cs="Arial"/>
          <w:noProof/>
          <w:color w:val="505050" w:themeColor="text2"/>
          <w:sz w:val="27"/>
          <w:szCs w:val="27"/>
          <w:u w:color="191919"/>
          <w:bdr w:val="none" w:sz="0" w:space="0" w:color="auto"/>
          <w:lang w:eastAsia="en-US"/>
        </w:rPr>
      </w:pPr>
    </w:p>
    <w:p w14:paraId="7D551A5B" w14:textId="77777777" w:rsidR="00365842" w:rsidRPr="00365842" w:rsidRDefault="00365842" w:rsidP="00365842">
      <w:pPr>
        <w:pStyle w:val="Corps"/>
        <w:jc w:val="both"/>
        <w:rPr>
          <w:rFonts w:ascii="Tekton Pro" w:eastAsiaTheme="minorHAnsi" w:hAnsi="Tekton Pro" w:cs="Arial"/>
          <w:noProof/>
          <w:color w:val="505050" w:themeColor="text2"/>
          <w:sz w:val="26"/>
          <w:szCs w:val="26"/>
          <w:u w:color="191919"/>
          <w:bdr w:val="none" w:sz="0" w:space="0" w:color="auto"/>
          <w:lang w:eastAsia="en-US"/>
        </w:rPr>
      </w:pPr>
      <w:r w:rsidRPr="00365842">
        <w:rPr>
          <w:rFonts w:ascii="Tekton Pro" w:eastAsiaTheme="minorHAnsi" w:hAnsi="Tekton Pro" w:cs="Arial"/>
          <w:noProof/>
          <w:color w:val="505050" w:themeColor="text2"/>
          <w:sz w:val="26"/>
          <w:szCs w:val="26"/>
          <w:u w:color="191919"/>
          <w:bdr w:val="none" w:sz="0" w:space="0" w:color="auto"/>
          <w:lang w:eastAsia="en-US"/>
        </w:rPr>
        <w:t>Faites tiédir le lait. Versez la levure de boulanger dans un grand saladier (ou dans le bol d’un robot pétrisseur) et diluez avec le lait. Laissez reposer 3 minutes. Ajoutez les œufs, puis la farine, le sucre et le sel. Pétrissez pendant 5 minutes, puis incorporez les 50 g de beurre mou morceau par morceau et pétrissez encore 10 minutes.</w:t>
      </w:r>
    </w:p>
    <w:p w14:paraId="44E115B6" w14:textId="77777777" w:rsidR="00365842" w:rsidRPr="00365842" w:rsidRDefault="00365842" w:rsidP="00365842">
      <w:pPr>
        <w:pStyle w:val="Corps"/>
        <w:jc w:val="both"/>
        <w:rPr>
          <w:rFonts w:ascii="Tekton Pro" w:eastAsiaTheme="minorHAnsi" w:hAnsi="Tekton Pro" w:cs="Arial"/>
          <w:noProof/>
          <w:color w:val="505050" w:themeColor="text2"/>
          <w:sz w:val="26"/>
          <w:szCs w:val="26"/>
          <w:u w:color="191919"/>
          <w:bdr w:val="none" w:sz="0" w:space="0" w:color="auto"/>
          <w:lang w:eastAsia="en-US"/>
        </w:rPr>
      </w:pPr>
    </w:p>
    <w:p w14:paraId="0A0ABC50" w14:textId="77777777" w:rsidR="00365842" w:rsidRPr="00365842" w:rsidRDefault="00365842" w:rsidP="00365842">
      <w:pPr>
        <w:pStyle w:val="Corps"/>
        <w:jc w:val="both"/>
        <w:rPr>
          <w:rFonts w:ascii="Tekton Pro" w:eastAsiaTheme="minorHAnsi" w:hAnsi="Tekton Pro" w:cs="Arial"/>
          <w:noProof/>
          <w:color w:val="505050" w:themeColor="text2"/>
          <w:sz w:val="26"/>
          <w:szCs w:val="26"/>
          <w:u w:color="191919"/>
          <w:bdr w:val="none" w:sz="0" w:space="0" w:color="auto"/>
          <w:lang w:eastAsia="en-US"/>
        </w:rPr>
      </w:pPr>
      <w:r w:rsidRPr="00365842">
        <w:rPr>
          <w:rFonts w:ascii="Tekton Pro" w:eastAsiaTheme="minorHAnsi" w:hAnsi="Tekton Pro" w:cs="Arial"/>
          <w:noProof/>
          <w:color w:val="505050" w:themeColor="text2"/>
          <w:sz w:val="26"/>
          <w:szCs w:val="26"/>
          <w:u w:color="191919"/>
          <w:bdr w:val="none" w:sz="0" w:space="0" w:color="auto"/>
          <w:lang w:eastAsia="en-US"/>
        </w:rPr>
        <w:t>Mettez la pâte en boule, recouvrez d’un torchon et laissez lever 1h30.</w:t>
      </w:r>
    </w:p>
    <w:p w14:paraId="58E710B1" w14:textId="77777777" w:rsidR="00365842" w:rsidRPr="00365842" w:rsidRDefault="00365842" w:rsidP="00365842">
      <w:pPr>
        <w:pStyle w:val="Corps"/>
        <w:jc w:val="both"/>
        <w:rPr>
          <w:rFonts w:ascii="Tekton Pro" w:eastAsiaTheme="minorHAnsi" w:hAnsi="Tekton Pro" w:cs="Arial"/>
          <w:noProof/>
          <w:color w:val="505050" w:themeColor="text2"/>
          <w:sz w:val="26"/>
          <w:szCs w:val="26"/>
          <w:u w:color="191919"/>
          <w:bdr w:val="none" w:sz="0" w:space="0" w:color="auto"/>
          <w:lang w:eastAsia="en-US"/>
        </w:rPr>
      </w:pPr>
    </w:p>
    <w:p w14:paraId="3F9C2BDC" w14:textId="77777777" w:rsidR="00365842" w:rsidRDefault="00365842" w:rsidP="00365842">
      <w:pPr>
        <w:pStyle w:val="Corps"/>
        <w:jc w:val="both"/>
        <w:rPr>
          <w:rFonts w:ascii="Tekton Pro" w:eastAsiaTheme="minorHAnsi" w:hAnsi="Tekton Pro" w:cs="Arial"/>
          <w:noProof/>
          <w:color w:val="505050" w:themeColor="text2"/>
          <w:sz w:val="26"/>
          <w:szCs w:val="26"/>
          <w:u w:color="191919"/>
          <w:bdr w:val="none" w:sz="0" w:space="0" w:color="auto"/>
          <w:lang w:eastAsia="en-US"/>
        </w:rPr>
      </w:pPr>
    </w:p>
    <w:p w14:paraId="17185E35" w14:textId="77777777" w:rsidR="00365842" w:rsidRDefault="00365842" w:rsidP="00365842">
      <w:pPr>
        <w:pStyle w:val="Corps"/>
        <w:jc w:val="both"/>
        <w:rPr>
          <w:rFonts w:ascii="Tekton Pro" w:eastAsiaTheme="minorHAnsi" w:hAnsi="Tekton Pro" w:cs="Arial"/>
          <w:noProof/>
          <w:color w:val="505050" w:themeColor="text2"/>
          <w:sz w:val="26"/>
          <w:szCs w:val="26"/>
          <w:u w:color="191919"/>
          <w:bdr w:val="none" w:sz="0" w:space="0" w:color="auto"/>
          <w:lang w:eastAsia="en-US"/>
        </w:rPr>
      </w:pPr>
    </w:p>
    <w:p w14:paraId="47314F72" w14:textId="77777777" w:rsidR="00365842" w:rsidRDefault="00365842" w:rsidP="00365842">
      <w:pPr>
        <w:pStyle w:val="Corps"/>
        <w:jc w:val="both"/>
        <w:rPr>
          <w:rFonts w:ascii="Tekton Pro" w:eastAsiaTheme="minorHAnsi" w:hAnsi="Tekton Pro" w:cs="Arial"/>
          <w:noProof/>
          <w:color w:val="505050" w:themeColor="text2"/>
          <w:sz w:val="26"/>
          <w:szCs w:val="26"/>
          <w:u w:color="191919"/>
          <w:bdr w:val="none" w:sz="0" w:space="0" w:color="auto"/>
          <w:lang w:eastAsia="en-US"/>
        </w:rPr>
      </w:pPr>
    </w:p>
    <w:p w14:paraId="244C6B5B" w14:textId="77777777" w:rsidR="00365842" w:rsidRDefault="00365842" w:rsidP="00365842">
      <w:pPr>
        <w:pStyle w:val="Corps"/>
        <w:jc w:val="both"/>
        <w:rPr>
          <w:rFonts w:ascii="Tekton Pro" w:eastAsiaTheme="minorHAnsi" w:hAnsi="Tekton Pro" w:cs="Arial"/>
          <w:noProof/>
          <w:color w:val="505050" w:themeColor="text2"/>
          <w:sz w:val="26"/>
          <w:szCs w:val="26"/>
          <w:u w:color="191919"/>
          <w:bdr w:val="none" w:sz="0" w:space="0" w:color="auto"/>
          <w:lang w:eastAsia="en-US"/>
        </w:rPr>
      </w:pPr>
    </w:p>
    <w:p w14:paraId="20862BA1" w14:textId="77777777" w:rsidR="00365842" w:rsidRDefault="00365842" w:rsidP="00365842">
      <w:pPr>
        <w:pStyle w:val="Corps"/>
        <w:jc w:val="both"/>
        <w:rPr>
          <w:rFonts w:ascii="Tekton Pro" w:eastAsiaTheme="minorHAnsi" w:hAnsi="Tekton Pro" w:cs="Arial"/>
          <w:noProof/>
          <w:color w:val="505050" w:themeColor="text2"/>
          <w:sz w:val="26"/>
          <w:szCs w:val="26"/>
          <w:u w:color="191919"/>
          <w:bdr w:val="none" w:sz="0" w:space="0" w:color="auto"/>
          <w:lang w:eastAsia="en-US"/>
        </w:rPr>
      </w:pPr>
    </w:p>
    <w:p w14:paraId="1B90B8AE" w14:textId="77777777" w:rsidR="00365842" w:rsidRDefault="00365842" w:rsidP="00365842">
      <w:pPr>
        <w:pStyle w:val="Corps"/>
        <w:jc w:val="both"/>
        <w:rPr>
          <w:rFonts w:ascii="Tekton Pro" w:eastAsiaTheme="minorHAnsi" w:hAnsi="Tekton Pro" w:cs="Arial"/>
          <w:noProof/>
          <w:color w:val="505050" w:themeColor="text2"/>
          <w:sz w:val="26"/>
          <w:szCs w:val="26"/>
          <w:u w:color="191919"/>
          <w:bdr w:val="none" w:sz="0" w:space="0" w:color="auto"/>
          <w:lang w:eastAsia="en-US"/>
        </w:rPr>
      </w:pPr>
    </w:p>
    <w:p w14:paraId="1D1F4325" w14:textId="77777777" w:rsidR="000B06BD" w:rsidRDefault="000B06BD" w:rsidP="00365842">
      <w:pPr>
        <w:pStyle w:val="Corps"/>
        <w:jc w:val="both"/>
        <w:rPr>
          <w:rFonts w:ascii="Tekton Pro" w:eastAsiaTheme="minorHAnsi" w:hAnsi="Tekton Pro" w:cs="Arial"/>
          <w:noProof/>
          <w:color w:val="505050" w:themeColor="text2"/>
          <w:sz w:val="26"/>
          <w:szCs w:val="26"/>
          <w:u w:color="191919"/>
          <w:bdr w:val="none" w:sz="0" w:space="0" w:color="auto"/>
          <w:lang w:eastAsia="en-US"/>
        </w:rPr>
      </w:pPr>
    </w:p>
    <w:p w14:paraId="33784904" w14:textId="34041ED3" w:rsidR="00365842" w:rsidRPr="00365842" w:rsidRDefault="00365842" w:rsidP="00365842">
      <w:pPr>
        <w:pStyle w:val="Corps"/>
        <w:jc w:val="both"/>
        <w:rPr>
          <w:rFonts w:ascii="Tekton Pro" w:eastAsiaTheme="minorHAnsi" w:hAnsi="Tekton Pro" w:cs="Arial"/>
          <w:noProof/>
          <w:color w:val="505050" w:themeColor="text2"/>
          <w:sz w:val="26"/>
          <w:szCs w:val="26"/>
          <w:u w:color="191919"/>
          <w:bdr w:val="none" w:sz="0" w:space="0" w:color="auto"/>
          <w:lang w:eastAsia="en-US"/>
        </w:rPr>
      </w:pPr>
      <w:r w:rsidRPr="00365842">
        <w:rPr>
          <w:rFonts w:ascii="Tekton Pro" w:eastAsiaTheme="minorHAnsi" w:hAnsi="Tekton Pro" w:cs="Arial"/>
          <w:noProof/>
          <w:color w:val="505050" w:themeColor="text2"/>
          <w:sz w:val="26"/>
          <w:szCs w:val="26"/>
          <w:u w:color="191919"/>
          <w:bdr w:val="none" w:sz="0" w:space="0" w:color="auto"/>
          <w:lang w:eastAsia="en-US"/>
        </w:rPr>
        <w:t>Epluchez les pommes, coupez-les en quartiers, retirez le cœur puis coupez de fines tranches. Faites-les cuire dans une poêle avec le beurre et le jus du citron pendant environ 10 minutes à feu moyen, en remuant régulièrement pour que les pommes soient tendres mais sans s’écraser. Versez dans un égouttoir et laissez refroidir.</w:t>
      </w:r>
    </w:p>
    <w:p w14:paraId="2895FBD1" w14:textId="77777777" w:rsidR="00365842" w:rsidRPr="00365842" w:rsidRDefault="00365842" w:rsidP="00365842">
      <w:pPr>
        <w:pStyle w:val="Corps"/>
        <w:jc w:val="both"/>
        <w:rPr>
          <w:rFonts w:ascii="Tekton Pro" w:eastAsiaTheme="minorHAnsi" w:hAnsi="Tekton Pro" w:cs="Arial"/>
          <w:noProof/>
          <w:color w:val="505050" w:themeColor="text2"/>
          <w:sz w:val="26"/>
          <w:szCs w:val="26"/>
          <w:u w:color="191919"/>
          <w:bdr w:val="none" w:sz="0" w:space="0" w:color="auto"/>
          <w:lang w:eastAsia="en-US"/>
        </w:rPr>
      </w:pPr>
    </w:p>
    <w:p w14:paraId="1CEA40D8" w14:textId="77777777" w:rsidR="00365842" w:rsidRPr="00365842" w:rsidRDefault="00365842" w:rsidP="00365842">
      <w:pPr>
        <w:pStyle w:val="Corps"/>
        <w:jc w:val="both"/>
        <w:rPr>
          <w:rFonts w:ascii="Tekton Pro" w:eastAsiaTheme="minorHAnsi" w:hAnsi="Tekton Pro" w:cs="Arial"/>
          <w:noProof/>
          <w:color w:val="505050" w:themeColor="text2"/>
          <w:sz w:val="26"/>
          <w:szCs w:val="26"/>
          <w:u w:color="191919"/>
          <w:bdr w:val="none" w:sz="0" w:space="0" w:color="auto"/>
          <w:lang w:eastAsia="en-US"/>
        </w:rPr>
      </w:pPr>
      <w:r w:rsidRPr="00365842">
        <w:rPr>
          <w:rFonts w:ascii="Tekton Pro" w:eastAsiaTheme="minorHAnsi" w:hAnsi="Tekton Pro" w:cs="Arial"/>
          <w:noProof/>
          <w:color w:val="505050" w:themeColor="text2"/>
          <w:sz w:val="26"/>
          <w:szCs w:val="26"/>
          <w:u w:color="191919"/>
          <w:bdr w:val="none" w:sz="0" w:space="0" w:color="auto"/>
          <w:lang w:eastAsia="en-US"/>
        </w:rPr>
        <w:t>Etalez la pâte sur le plan de travail fariné en un rectangle de 30 x 40 cm environ. Mélangez le beurre mou restant avec le sucre roux et la cannelle, étalez le mélange sur la pâte en laissant une bordure. Disposez les pommes puis roulez selon le plus grand côté. Coupez le rouleau obtenu en 6 rolls et disposez-les dans un plat à four rectangulaire, face coupée au-dessus. Couvrez et laissez lever encore 30 minutes.</w:t>
      </w:r>
    </w:p>
    <w:p w14:paraId="61C64F9F" w14:textId="77777777" w:rsidR="00365842" w:rsidRPr="00365842" w:rsidRDefault="00365842" w:rsidP="00365842">
      <w:pPr>
        <w:pStyle w:val="Corps"/>
        <w:rPr>
          <w:rFonts w:ascii="Tekton Pro" w:eastAsiaTheme="minorHAnsi" w:hAnsi="Tekton Pro" w:cs="Arial"/>
          <w:noProof/>
          <w:color w:val="505050" w:themeColor="text2"/>
          <w:sz w:val="26"/>
          <w:szCs w:val="26"/>
          <w:u w:color="191919"/>
          <w:bdr w:val="none" w:sz="0" w:space="0" w:color="auto"/>
          <w:lang w:eastAsia="en-US"/>
        </w:rPr>
      </w:pPr>
    </w:p>
    <w:p w14:paraId="0FE96699" w14:textId="77777777" w:rsidR="00365842" w:rsidRPr="00365842" w:rsidRDefault="00365842" w:rsidP="00365842">
      <w:pPr>
        <w:pStyle w:val="Corps"/>
        <w:rPr>
          <w:rFonts w:ascii="Tekton Pro" w:eastAsiaTheme="minorHAnsi" w:hAnsi="Tekton Pro" w:cs="Arial"/>
          <w:noProof/>
          <w:color w:val="505050" w:themeColor="text2"/>
          <w:sz w:val="26"/>
          <w:szCs w:val="26"/>
          <w:u w:color="191919"/>
          <w:bdr w:val="none" w:sz="0" w:space="0" w:color="auto"/>
          <w:lang w:eastAsia="en-US"/>
        </w:rPr>
      </w:pPr>
      <w:r w:rsidRPr="00365842">
        <w:rPr>
          <w:rFonts w:ascii="Tekton Pro" w:eastAsiaTheme="minorHAnsi" w:hAnsi="Tekton Pro" w:cs="Arial"/>
          <w:noProof/>
          <w:color w:val="505050" w:themeColor="text2"/>
          <w:sz w:val="26"/>
          <w:szCs w:val="26"/>
          <w:u w:color="191919"/>
          <w:bdr w:val="none" w:sz="0" w:space="0" w:color="auto"/>
          <w:lang w:eastAsia="en-US"/>
        </w:rPr>
        <w:t>Pendant ce temps préchauffez le four à 180°C. Faites cuire les rolls pendant environ 30 minutes. Laissez-les entièrement refroidir avant d’éventuellement les napper de glaçage.</w:t>
      </w:r>
    </w:p>
    <w:p w14:paraId="0811BB46" w14:textId="77777777" w:rsidR="00365842" w:rsidRPr="00365842" w:rsidRDefault="00365842" w:rsidP="00365842">
      <w:pPr>
        <w:pStyle w:val="Corps"/>
        <w:rPr>
          <w:rFonts w:ascii="Tekton Pro" w:eastAsiaTheme="minorHAnsi" w:hAnsi="Tekton Pro" w:cs="Arial"/>
          <w:noProof/>
          <w:color w:val="505050" w:themeColor="text2"/>
          <w:sz w:val="26"/>
          <w:szCs w:val="26"/>
          <w:u w:color="191919"/>
          <w:bdr w:val="none" w:sz="0" w:space="0" w:color="auto"/>
          <w:lang w:eastAsia="en-US"/>
        </w:rPr>
      </w:pPr>
    </w:p>
    <w:p w14:paraId="2B4A2F0B" w14:textId="77777777" w:rsidR="00365842" w:rsidRPr="00365842" w:rsidRDefault="00365842" w:rsidP="00365842">
      <w:pPr>
        <w:pStyle w:val="Corps"/>
        <w:rPr>
          <w:rFonts w:ascii="Tekton Pro" w:eastAsiaTheme="minorHAnsi" w:hAnsi="Tekton Pro" w:cs="Arial"/>
          <w:noProof/>
          <w:color w:val="505050" w:themeColor="text2"/>
          <w:sz w:val="26"/>
          <w:szCs w:val="26"/>
          <w:u w:color="191919"/>
          <w:bdr w:val="none" w:sz="0" w:space="0" w:color="auto"/>
          <w:lang w:eastAsia="en-US"/>
        </w:rPr>
      </w:pPr>
      <w:r w:rsidRPr="00365842">
        <w:rPr>
          <w:rFonts w:ascii="Tekton Pro" w:eastAsiaTheme="minorHAnsi" w:hAnsi="Tekton Pro" w:cs="Arial"/>
          <w:noProof/>
          <w:color w:val="505050" w:themeColor="text2"/>
          <w:sz w:val="26"/>
          <w:szCs w:val="26"/>
          <w:u w:color="191919"/>
          <w:bdr w:val="none" w:sz="0" w:space="0" w:color="auto"/>
          <w:lang w:eastAsia="en-US"/>
        </w:rPr>
        <w:t>Glaçage (facultatif) : faites fondre le chocolat blanc. Fouettez le fromage frais pour l’assouplir puis ajoutez le chocolat.</w:t>
      </w:r>
    </w:p>
    <w:p w14:paraId="58EBFCA2" w14:textId="7047B89A" w:rsidR="007D4E07" w:rsidRDefault="007D4E07" w:rsidP="003722F9">
      <w:pPr>
        <w:pStyle w:val="Pardfaut"/>
        <w:spacing w:line="280" w:lineRule="atLeast"/>
        <w:rPr>
          <w:rFonts w:ascii="Tekton Pro" w:eastAsiaTheme="minorHAnsi" w:hAnsi="Tekton Pro" w:cs="Arial"/>
          <w:noProof/>
          <w:color w:val="505050" w:themeColor="text2"/>
          <w:sz w:val="27"/>
          <w:szCs w:val="27"/>
          <w:u w:color="191919"/>
          <w:bdr w:val="none" w:sz="0" w:space="0" w:color="auto"/>
          <w:lang w:eastAsia="en-US"/>
        </w:rPr>
      </w:pPr>
    </w:p>
    <w:p w14:paraId="62CABD31" w14:textId="4C0A2294" w:rsidR="007D4E07" w:rsidRDefault="003863EC" w:rsidP="007D4E07">
      <w:pPr>
        <w:pStyle w:val="Corps"/>
        <w:jc w:val="both"/>
        <w:rPr>
          <w:rFonts w:ascii="Tekton Pro" w:eastAsiaTheme="minorHAnsi" w:hAnsi="Tekton Pro" w:cs="Arial"/>
          <w:noProof/>
          <w:color w:val="505050" w:themeColor="text2"/>
          <w:sz w:val="24"/>
          <w:szCs w:val="24"/>
          <w:u w:color="191919"/>
          <w:bdr w:val="none" w:sz="0" w:space="0" w:color="auto"/>
          <w:lang w:eastAsia="en-US"/>
        </w:rPr>
      </w:pPr>
      <w:r w:rsidRPr="007F65A6">
        <w:rPr>
          <w:rFonts w:ascii="Tekton Pro" w:eastAsiaTheme="minorHAnsi" w:hAnsi="Tekton Pro" w:cs="Arial"/>
          <w:b/>
          <w:bCs/>
          <w:noProof/>
          <w:color w:val="505050" w:themeColor="text2"/>
          <w:sz w:val="24"/>
          <w:szCs w:val="24"/>
          <w:u w:color="191919"/>
          <w:bdr w:val="none" w:sz="0" w:space="0" w:color="auto"/>
          <w:lang w:eastAsia="en-US"/>
        </w:rPr>
        <w:t>Astuce :</w:t>
      </w:r>
      <w:r w:rsidRPr="003863EC">
        <w:rPr>
          <w:rFonts w:ascii="Tekton Pro" w:eastAsiaTheme="minorHAnsi" w:hAnsi="Tekton Pro" w:cs="Arial"/>
          <w:noProof/>
          <w:color w:val="505050" w:themeColor="text2"/>
          <w:sz w:val="24"/>
          <w:szCs w:val="24"/>
          <w:u w:color="191919"/>
          <w:bdr w:val="none" w:sz="0" w:space="0" w:color="auto"/>
          <w:lang w:eastAsia="en-US"/>
        </w:rPr>
        <w:t xml:space="preserve"> </w:t>
      </w:r>
      <w:r w:rsidR="000B06BD" w:rsidRPr="000B06BD">
        <w:rPr>
          <w:rFonts w:ascii="Tekton Pro" w:eastAsiaTheme="minorHAnsi" w:hAnsi="Tekton Pro" w:cs="Arial"/>
          <w:noProof/>
          <w:color w:val="505050" w:themeColor="text2"/>
          <w:sz w:val="24"/>
          <w:szCs w:val="24"/>
          <w:u w:color="191919"/>
          <w:bdr w:val="none" w:sz="0" w:space="0" w:color="auto"/>
          <w:lang w:eastAsia="en-US"/>
        </w:rPr>
        <w:t>doublez les quantités ! Ça ne vous prendra pas plus de temps à préparer et les rolls se congèlent très bien sans le glaçage</w:t>
      </w:r>
      <w:r w:rsidR="000B06BD" w:rsidRPr="000B06BD">
        <w:rPr>
          <w:rFonts w:ascii="Tekton Pro" w:eastAsiaTheme="minorHAnsi" w:hAnsi="Tekton Pro" w:cs="Arial"/>
          <w:noProof/>
          <w:color w:val="505050" w:themeColor="text2"/>
          <w:sz w:val="24"/>
          <w:szCs w:val="24"/>
          <w:u w:color="191919"/>
          <w:bdr w:val="none" w:sz="0" w:space="0" w:color="auto"/>
          <w:lang w:eastAsia="en-US"/>
        </w:rPr>
        <w:t>.</w:t>
      </w:r>
    </w:p>
    <w:p w14:paraId="3BDD6906" w14:textId="3812DC2E" w:rsidR="000B06BD" w:rsidRDefault="000B06BD" w:rsidP="007D4E07">
      <w:pPr>
        <w:pStyle w:val="Corps"/>
        <w:jc w:val="both"/>
        <w:rPr>
          <w:rFonts w:ascii="Tekton Pro" w:eastAsiaTheme="minorHAnsi" w:hAnsi="Tekton Pro" w:cs="Arial"/>
          <w:noProof/>
          <w:color w:val="505050" w:themeColor="text2"/>
          <w:sz w:val="24"/>
          <w:szCs w:val="24"/>
          <w:u w:color="191919"/>
          <w:bdr w:val="none" w:sz="0" w:space="0" w:color="auto"/>
          <w:lang w:eastAsia="en-US"/>
        </w:rPr>
      </w:pPr>
    </w:p>
    <w:p w14:paraId="469591C0" w14:textId="73053FB3" w:rsidR="000B06BD" w:rsidRDefault="000B06BD" w:rsidP="007D4E07">
      <w:pPr>
        <w:pStyle w:val="Corps"/>
        <w:jc w:val="both"/>
        <w:rPr>
          <w:rFonts w:ascii="Tekton Pro" w:eastAsiaTheme="minorHAnsi" w:hAnsi="Tekton Pro" w:cs="Arial"/>
          <w:noProof/>
          <w:color w:val="505050" w:themeColor="text2"/>
          <w:sz w:val="24"/>
          <w:szCs w:val="24"/>
          <w:u w:color="191919"/>
          <w:bdr w:val="none" w:sz="0" w:space="0" w:color="auto"/>
          <w:lang w:eastAsia="en-US"/>
        </w:rPr>
      </w:pPr>
    </w:p>
    <w:p w14:paraId="2B69A4C6" w14:textId="0EE30564" w:rsidR="000B06BD" w:rsidRDefault="000B06BD" w:rsidP="007D4E07">
      <w:pPr>
        <w:pStyle w:val="Corps"/>
        <w:jc w:val="both"/>
        <w:rPr>
          <w:rFonts w:ascii="Tekton Pro" w:eastAsiaTheme="minorHAnsi" w:hAnsi="Tekton Pro" w:cs="Arial"/>
          <w:noProof/>
          <w:color w:val="505050" w:themeColor="text2"/>
          <w:sz w:val="24"/>
          <w:szCs w:val="24"/>
          <w:u w:color="191919"/>
          <w:bdr w:val="none" w:sz="0" w:space="0" w:color="auto"/>
          <w:lang w:eastAsia="en-US"/>
        </w:rPr>
      </w:pPr>
    </w:p>
    <w:p w14:paraId="36528F6A" w14:textId="77777777" w:rsidR="000B06BD" w:rsidRDefault="000B06BD" w:rsidP="007D4E07">
      <w:pPr>
        <w:pStyle w:val="Corps"/>
        <w:jc w:val="both"/>
        <w:rPr>
          <w:rFonts w:ascii="Tekton Pro" w:eastAsiaTheme="minorHAnsi" w:hAnsi="Tekton Pro" w:cs="Arial"/>
          <w:noProof/>
          <w:color w:val="505050" w:themeColor="text2"/>
          <w:sz w:val="24"/>
          <w:szCs w:val="24"/>
          <w:u w:color="191919"/>
          <w:bdr w:val="none" w:sz="0" w:space="0" w:color="auto"/>
          <w:lang w:eastAsia="en-US"/>
        </w:rPr>
      </w:pPr>
    </w:p>
    <w:p w14:paraId="7F3ECEBC" w14:textId="1716DA8B" w:rsidR="001475A0" w:rsidRPr="007D4E07" w:rsidRDefault="001475A0" w:rsidP="007D4E07">
      <w:pPr>
        <w:pStyle w:val="Corps"/>
        <w:jc w:val="both"/>
        <w:rPr>
          <w:rFonts w:ascii="Tekton Pro" w:eastAsiaTheme="minorHAnsi" w:hAnsi="Tekton Pro" w:cs="Arial"/>
          <w:noProof/>
          <w:color w:val="505050" w:themeColor="text2"/>
          <w:sz w:val="24"/>
          <w:szCs w:val="24"/>
          <w:u w:color="191919"/>
          <w:bdr w:val="none" w:sz="0" w:space="0" w:color="auto"/>
          <w:lang w:eastAsia="en-US"/>
        </w:rPr>
      </w:pPr>
      <w:r w:rsidRPr="007D4E07">
        <w:rPr>
          <w:rFonts w:ascii="Tekton Pro" w:eastAsiaTheme="minorHAnsi" w:hAnsi="Tekton Pro" w:cs="Arial"/>
          <w:noProof/>
          <w:color w:val="505050" w:themeColor="text2"/>
          <w:sz w:val="24"/>
          <w:szCs w:val="24"/>
          <w:u w:color="191919"/>
          <w:bdr w:val="none" w:sz="0" w:space="0" w:color="auto"/>
          <w:lang w:eastAsia="en-US"/>
        </w:rPr>
        <w:drawing>
          <wp:anchor distT="0" distB="0" distL="114300" distR="114300" simplePos="0" relativeHeight="251662336" behindDoc="1" locked="0" layoutInCell="1" allowOverlap="1" wp14:anchorId="3044FCE0" wp14:editId="41C9CDFD">
            <wp:simplePos x="0" y="0"/>
            <wp:positionH relativeFrom="margin">
              <wp:posOffset>5117140</wp:posOffset>
            </wp:positionH>
            <wp:positionV relativeFrom="paragraph">
              <wp:posOffset>206892</wp:posOffset>
            </wp:positionV>
            <wp:extent cx="590550" cy="590550"/>
            <wp:effectExtent l="0" t="0" r="0" b="0"/>
            <wp:wrapTight wrapText="bothSides">
              <wp:wrapPolygon edited="0">
                <wp:start x="0" y="0"/>
                <wp:lineTo x="0" y="20903"/>
                <wp:lineTo x="20903" y="20903"/>
                <wp:lineTo x="20903" y="0"/>
                <wp:lineTo x="0" y="0"/>
              </wp:wrapPolygon>
            </wp:wrapTight>
            <wp:docPr id="2" name="Image 2" descr="C:\Users\bgros\Downloads\LOGO C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ros\Downloads\LOGO CNI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A8090D" w14:textId="2F7D9160" w:rsidR="00C447F1" w:rsidRPr="00C447F1" w:rsidRDefault="00C447F1" w:rsidP="00C447F1">
      <w:pPr>
        <w:spacing w:line="240" w:lineRule="auto"/>
        <w:jc w:val="both"/>
        <w:rPr>
          <w:rFonts w:ascii="Tekton Pro" w:hAnsi="Tekton Pro" w:cs="Arial"/>
          <w:sz w:val="26"/>
          <w:szCs w:val="26"/>
        </w:rPr>
      </w:pPr>
      <w:r w:rsidRPr="00C447F1">
        <w:rPr>
          <w:rFonts w:ascii="Tekton Pro" w:hAnsi="Tekton Pro" w:cs="Arial"/>
          <w:sz w:val="26"/>
          <w:szCs w:val="26"/>
        </w:rPr>
        <w:t xml:space="preserve">Recette et stylisme : </w:t>
      </w:r>
      <w:r w:rsidR="00103FC9">
        <w:rPr>
          <w:rFonts w:ascii="Tekton Pro" w:hAnsi="Tekton Pro" w:cs="Arial"/>
          <w:sz w:val="26"/>
          <w:szCs w:val="26"/>
        </w:rPr>
        <w:t>Annelyse Chardon</w:t>
      </w:r>
    </w:p>
    <w:p w14:paraId="5A143DC8" w14:textId="1D161803" w:rsidR="0013021A" w:rsidRPr="000F1C4B" w:rsidRDefault="00C447F1" w:rsidP="00311889">
      <w:pPr>
        <w:spacing w:line="240" w:lineRule="auto"/>
        <w:jc w:val="both"/>
        <w:rPr>
          <w:rFonts w:ascii="Tekton Pro" w:hAnsi="Tekton Pro" w:cs="Arial"/>
          <w:sz w:val="26"/>
          <w:szCs w:val="26"/>
        </w:rPr>
      </w:pPr>
      <w:r w:rsidRPr="00C447F1">
        <w:rPr>
          <w:rFonts w:ascii="Tekton Pro" w:hAnsi="Tekton Pro" w:cs="Arial"/>
          <w:sz w:val="26"/>
          <w:szCs w:val="26"/>
        </w:rPr>
        <w:t xml:space="preserve">Crédit photo : </w:t>
      </w:r>
      <w:r w:rsidR="00103FC9">
        <w:rPr>
          <w:rFonts w:ascii="Tekton Pro" w:hAnsi="Tekton Pro" w:cs="Arial"/>
          <w:sz w:val="26"/>
          <w:szCs w:val="26"/>
        </w:rPr>
        <w:t>Julie M</w:t>
      </w:r>
      <w:r w:rsidR="0040316A">
        <w:rPr>
          <w:rFonts w:ascii="Tekton Pro" w:hAnsi="Tekton Pro" w:cs="Arial"/>
          <w:sz w:val="26"/>
          <w:szCs w:val="26"/>
        </w:rPr>
        <w:t>e</w:t>
      </w:r>
      <w:r w:rsidR="00103FC9">
        <w:rPr>
          <w:rFonts w:ascii="Tekton Pro" w:hAnsi="Tekton Pro" w:cs="Arial"/>
          <w:sz w:val="26"/>
          <w:szCs w:val="26"/>
        </w:rPr>
        <w:t>chali</w:t>
      </w:r>
      <w:r w:rsidRPr="00C447F1">
        <w:rPr>
          <w:rFonts w:ascii="Tekton Pro" w:hAnsi="Tekton Pro" w:cs="Arial"/>
          <w:sz w:val="26"/>
          <w:szCs w:val="26"/>
        </w:rPr>
        <w:t xml:space="preserve"> / </w:t>
      </w:r>
      <w:proofErr w:type="spellStart"/>
      <w:r w:rsidRPr="00C447F1">
        <w:rPr>
          <w:rFonts w:ascii="Tekton Pro" w:hAnsi="Tekton Pro" w:cs="Arial"/>
          <w:sz w:val="26"/>
          <w:szCs w:val="26"/>
        </w:rPr>
        <w:t>Cniel</w:t>
      </w:r>
      <w:proofErr w:type="spellEnd"/>
    </w:p>
    <w:sectPr w:rsidR="0013021A" w:rsidRPr="000F1C4B" w:rsidSect="00365842">
      <w:footerReference w:type="default" r:id="rId9"/>
      <w:type w:val="continuous"/>
      <w:pgSz w:w="11906" w:h="16838" w:code="9"/>
      <w:pgMar w:top="0" w:right="1440" w:bottom="1135" w:left="1440" w:header="720" w:footer="720" w:gutter="0"/>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82E848" w14:textId="77777777" w:rsidR="00647CFB" w:rsidRDefault="00647CFB" w:rsidP="000B72DD">
      <w:pPr>
        <w:spacing w:line="240" w:lineRule="auto"/>
      </w:pPr>
      <w:r>
        <w:separator/>
      </w:r>
    </w:p>
  </w:endnote>
  <w:endnote w:type="continuationSeparator" w:id="0">
    <w:p w14:paraId="4690D1EE" w14:textId="77777777" w:rsidR="00647CFB" w:rsidRDefault="00647CFB" w:rsidP="000B72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Tekton Pro">
    <w:panose1 w:val="020F0603020208020904"/>
    <w:charset w:val="00"/>
    <w:family w:val="swiss"/>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5077753"/>
      <w:docPartObj>
        <w:docPartGallery w:val="Page Numbers (Bottom of Page)"/>
        <w:docPartUnique/>
      </w:docPartObj>
    </w:sdtPr>
    <w:sdtEndPr/>
    <w:sdtContent>
      <w:p w14:paraId="64AB18FF" w14:textId="77777777" w:rsidR="000B72DD" w:rsidRPr="000B72DD" w:rsidRDefault="00647CFB" w:rsidP="000B72DD">
        <w:pPr>
          <w:pStyle w:val="Pieddepage"/>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A849F9" w14:textId="77777777" w:rsidR="00647CFB" w:rsidRDefault="00647CFB" w:rsidP="000B72DD">
      <w:pPr>
        <w:spacing w:line="240" w:lineRule="auto"/>
      </w:pPr>
      <w:r>
        <w:separator/>
      </w:r>
    </w:p>
  </w:footnote>
  <w:footnote w:type="continuationSeparator" w:id="0">
    <w:p w14:paraId="30EE6BDE" w14:textId="77777777" w:rsidR="00647CFB" w:rsidRDefault="00647CFB" w:rsidP="000B72D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5D851A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52E1F6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B46E8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CE75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0AA51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E6948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B440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6640D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F407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AC75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E07883"/>
    <w:multiLevelType w:val="hybridMultilevel"/>
    <w:tmpl w:val="45F41C20"/>
    <w:numStyleLink w:val="Nombres"/>
  </w:abstractNum>
  <w:abstractNum w:abstractNumId="11" w15:restartNumberingAfterBreak="0">
    <w:nsid w:val="33741A22"/>
    <w:multiLevelType w:val="multilevel"/>
    <w:tmpl w:val="7C28A5B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3F3A54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402487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45481BF1"/>
    <w:multiLevelType w:val="hybridMultilevel"/>
    <w:tmpl w:val="45F41C20"/>
    <w:styleLink w:val="Nombres"/>
    <w:lvl w:ilvl="0" w:tplc="7E3AD696">
      <w:start w:val="1"/>
      <w:numFmt w:val="decimal"/>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E39C88D8">
      <w:start w:val="1"/>
      <w:numFmt w:val="decimal"/>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53C64630">
      <w:start w:val="1"/>
      <w:numFmt w:val="decimal"/>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1CAEB262">
      <w:start w:val="1"/>
      <w:numFmt w:val="decimal"/>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F564C0F4">
      <w:start w:val="1"/>
      <w:numFmt w:val="decimal"/>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03566C2C">
      <w:start w:val="1"/>
      <w:numFmt w:val="decimal"/>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37A07B1A">
      <w:start w:val="1"/>
      <w:numFmt w:val="decimal"/>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308480B0">
      <w:start w:val="1"/>
      <w:numFmt w:val="decimal"/>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46348482">
      <w:start w:val="1"/>
      <w:numFmt w:val="decimal"/>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49CD715A"/>
    <w:multiLevelType w:val="multilevel"/>
    <w:tmpl w:val="BF9A081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4B7B69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70D63D7"/>
    <w:multiLevelType w:val="hybridMultilevel"/>
    <w:tmpl w:val="D4C060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580B5D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65325B7"/>
    <w:multiLevelType w:val="multilevel"/>
    <w:tmpl w:val="8182D1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79447DCB"/>
    <w:multiLevelType w:val="hybridMultilevel"/>
    <w:tmpl w:val="45F41C20"/>
    <w:numStyleLink w:val="Nombres"/>
  </w:abstractNum>
  <w:abstractNum w:abstractNumId="21" w15:restartNumberingAfterBreak="0">
    <w:nsid w:val="7FBA55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6"/>
  </w:num>
  <w:num w:numId="13">
    <w:abstractNumId w:val="18"/>
  </w:num>
  <w:num w:numId="14">
    <w:abstractNumId w:val="12"/>
  </w:num>
  <w:num w:numId="15">
    <w:abstractNumId w:val="21"/>
  </w:num>
  <w:num w:numId="16">
    <w:abstractNumId w:val="11"/>
  </w:num>
  <w:num w:numId="17">
    <w:abstractNumId w:val="19"/>
  </w:num>
  <w:num w:numId="18">
    <w:abstractNumId w:val="13"/>
  </w:num>
  <w:num w:numId="19">
    <w:abstractNumId w:val="14"/>
  </w:num>
  <w:num w:numId="20">
    <w:abstractNumId w:val="20"/>
  </w:num>
  <w:num w:numId="21">
    <w:abstractNumId w:val="20"/>
    <w:lvlOverride w:ilvl="0">
      <w:startOverride w:val="1"/>
    </w:lvlOverride>
  </w:num>
  <w:num w:numId="22">
    <w:abstractNumId w:val="10"/>
  </w:num>
  <w:num w:numId="23">
    <w:abstractNumId w:val="1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62D"/>
    <w:rsid w:val="00026DB5"/>
    <w:rsid w:val="00081070"/>
    <w:rsid w:val="000A1AED"/>
    <w:rsid w:val="000B06BD"/>
    <w:rsid w:val="000B72DD"/>
    <w:rsid w:val="000C7040"/>
    <w:rsid w:val="000E16CF"/>
    <w:rsid w:val="000F1C4B"/>
    <w:rsid w:val="000F3725"/>
    <w:rsid w:val="00101B83"/>
    <w:rsid w:val="00103FC9"/>
    <w:rsid w:val="001141A3"/>
    <w:rsid w:val="0013021A"/>
    <w:rsid w:val="00136A5F"/>
    <w:rsid w:val="001475A0"/>
    <w:rsid w:val="00150D52"/>
    <w:rsid w:val="0015102F"/>
    <w:rsid w:val="001514F6"/>
    <w:rsid w:val="00162650"/>
    <w:rsid w:val="00162E37"/>
    <w:rsid w:val="00174291"/>
    <w:rsid w:val="00212B40"/>
    <w:rsid w:val="002321E4"/>
    <w:rsid w:val="002513D8"/>
    <w:rsid w:val="00256199"/>
    <w:rsid w:val="00287D78"/>
    <w:rsid w:val="002A42FD"/>
    <w:rsid w:val="002B44F0"/>
    <w:rsid w:val="002B741E"/>
    <w:rsid w:val="00311889"/>
    <w:rsid w:val="0032655B"/>
    <w:rsid w:val="00332031"/>
    <w:rsid w:val="00351BB6"/>
    <w:rsid w:val="00365842"/>
    <w:rsid w:val="003722F9"/>
    <w:rsid w:val="00382C7A"/>
    <w:rsid w:val="003863EC"/>
    <w:rsid w:val="003951A6"/>
    <w:rsid w:val="003B29C8"/>
    <w:rsid w:val="003B45B8"/>
    <w:rsid w:val="0040316A"/>
    <w:rsid w:val="00411219"/>
    <w:rsid w:val="004416C3"/>
    <w:rsid w:val="00480B4B"/>
    <w:rsid w:val="00483BA4"/>
    <w:rsid w:val="004A075E"/>
    <w:rsid w:val="004A1265"/>
    <w:rsid w:val="004C5A9A"/>
    <w:rsid w:val="004D0C97"/>
    <w:rsid w:val="004D6342"/>
    <w:rsid w:val="004E4BE9"/>
    <w:rsid w:val="004F209B"/>
    <w:rsid w:val="005420A9"/>
    <w:rsid w:val="00554AC7"/>
    <w:rsid w:val="00556FF9"/>
    <w:rsid w:val="005914E6"/>
    <w:rsid w:val="005A464C"/>
    <w:rsid w:val="005C0528"/>
    <w:rsid w:val="005F785F"/>
    <w:rsid w:val="00647CFB"/>
    <w:rsid w:val="00666E6E"/>
    <w:rsid w:val="006834BE"/>
    <w:rsid w:val="006C0DD9"/>
    <w:rsid w:val="006D141F"/>
    <w:rsid w:val="00743BF3"/>
    <w:rsid w:val="00770469"/>
    <w:rsid w:val="00783003"/>
    <w:rsid w:val="007B2A82"/>
    <w:rsid w:val="007C3611"/>
    <w:rsid w:val="007D4E07"/>
    <w:rsid w:val="007F65A6"/>
    <w:rsid w:val="00802E1E"/>
    <w:rsid w:val="00823C3D"/>
    <w:rsid w:val="008470AC"/>
    <w:rsid w:val="00863828"/>
    <w:rsid w:val="008702BE"/>
    <w:rsid w:val="00872B15"/>
    <w:rsid w:val="00883C49"/>
    <w:rsid w:val="00892D39"/>
    <w:rsid w:val="00893D06"/>
    <w:rsid w:val="008E26C3"/>
    <w:rsid w:val="008E50BD"/>
    <w:rsid w:val="0091162D"/>
    <w:rsid w:val="00914614"/>
    <w:rsid w:val="00941BCB"/>
    <w:rsid w:val="009442B4"/>
    <w:rsid w:val="009B2627"/>
    <w:rsid w:val="009D072C"/>
    <w:rsid w:val="009F070E"/>
    <w:rsid w:val="00A03961"/>
    <w:rsid w:val="00A258F0"/>
    <w:rsid w:val="00A45AFA"/>
    <w:rsid w:val="00A6637F"/>
    <w:rsid w:val="00A84691"/>
    <w:rsid w:val="00A91191"/>
    <w:rsid w:val="00AA5634"/>
    <w:rsid w:val="00AB0F5C"/>
    <w:rsid w:val="00AE3065"/>
    <w:rsid w:val="00B16A20"/>
    <w:rsid w:val="00B41D9F"/>
    <w:rsid w:val="00B441D7"/>
    <w:rsid w:val="00B849BC"/>
    <w:rsid w:val="00B87410"/>
    <w:rsid w:val="00BA5844"/>
    <w:rsid w:val="00BB4F9A"/>
    <w:rsid w:val="00BE4A20"/>
    <w:rsid w:val="00BF531F"/>
    <w:rsid w:val="00C257A3"/>
    <w:rsid w:val="00C4358A"/>
    <w:rsid w:val="00C447F1"/>
    <w:rsid w:val="00CB0707"/>
    <w:rsid w:val="00CD0650"/>
    <w:rsid w:val="00CF2494"/>
    <w:rsid w:val="00D137D7"/>
    <w:rsid w:val="00D141D5"/>
    <w:rsid w:val="00D31B95"/>
    <w:rsid w:val="00D76315"/>
    <w:rsid w:val="00D95E43"/>
    <w:rsid w:val="00DB3EA2"/>
    <w:rsid w:val="00DC0CB2"/>
    <w:rsid w:val="00DE1189"/>
    <w:rsid w:val="00E1191F"/>
    <w:rsid w:val="00E17DB6"/>
    <w:rsid w:val="00E23853"/>
    <w:rsid w:val="00E24B2D"/>
    <w:rsid w:val="00E920DE"/>
    <w:rsid w:val="00ED1B22"/>
    <w:rsid w:val="00EF54EE"/>
    <w:rsid w:val="00EF740D"/>
    <w:rsid w:val="00F00665"/>
    <w:rsid w:val="00F403AA"/>
    <w:rsid w:val="00F53DBD"/>
    <w:rsid w:val="00F97B44"/>
    <w:rsid w:val="00FA0C7D"/>
    <w:rsid w:val="00FA3A9C"/>
    <w:rsid w:val="00FC23EB"/>
    <w:rsid w:val="00FD44AD"/>
    <w:rsid w:val="00FE73A3"/>
    <w:rsid w:val="00FF2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69BE1D"/>
  <w15:chartTrackingRefBased/>
  <w15:docId w15:val="{AA1680EF-EABE-4AC6-BB76-D8C1ADE09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05050" w:themeColor="text2"/>
        <w:sz w:val="32"/>
        <w:szCs w:val="32"/>
        <w:lang w:val="fr-FR" w:eastAsia="en-US" w:bidi="ar-SA"/>
      </w:rPr>
    </w:rPrDefault>
    <w:pPrDefault>
      <w:pPr>
        <w:spacing w:line="43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2DD"/>
  </w:style>
  <w:style w:type="paragraph" w:styleId="Titre1">
    <w:name w:val="heading 1"/>
    <w:basedOn w:val="Normal"/>
    <w:next w:val="Normal"/>
    <w:link w:val="Titre1Car"/>
    <w:uiPriority w:val="9"/>
    <w:qFormat/>
    <w:rsid w:val="00F97B44"/>
    <w:pPr>
      <w:keepNext/>
      <w:keepLines/>
      <w:spacing w:before="600"/>
      <w:outlineLvl w:val="0"/>
    </w:pPr>
    <w:rPr>
      <w:rFonts w:asciiTheme="majorHAnsi" w:eastAsiaTheme="majorEastAsia" w:hAnsiTheme="majorHAnsi" w:cstheme="majorBidi"/>
      <w:b/>
      <w:color w:val="455919" w:themeColor="accent1" w:themeShade="80"/>
    </w:rPr>
  </w:style>
  <w:style w:type="paragraph" w:styleId="Titre2">
    <w:name w:val="heading 2"/>
    <w:basedOn w:val="Normal"/>
    <w:next w:val="Normal"/>
    <w:link w:val="Titre2Car"/>
    <w:uiPriority w:val="9"/>
    <w:semiHidden/>
    <w:unhideWhenUsed/>
    <w:qFormat/>
    <w:rsid w:val="00F97B44"/>
    <w:pPr>
      <w:keepNext/>
      <w:keepLines/>
      <w:spacing w:before="600"/>
      <w:outlineLvl w:val="1"/>
    </w:pPr>
    <w:rPr>
      <w:rFonts w:asciiTheme="majorHAnsi" w:eastAsiaTheme="majorEastAsia" w:hAnsiTheme="majorHAnsi" w:cstheme="majorBidi"/>
      <w:b/>
      <w:szCs w:val="26"/>
    </w:rPr>
  </w:style>
  <w:style w:type="paragraph" w:styleId="Titre3">
    <w:name w:val="heading 3"/>
    <w:basedOn w:val="Normal"/>
    <w:next w:val="Normal"/>
    <w:link w:val="Titre3Car"/>
    <w:uiPriority w:val="9"/>
    <w:semiHidden/>
    <w:unhideWhenUsed/>
    <w:qFormat/>
    <w:rsid w:val="00F97B44"/>
    <w:pPr>
      <w:keepNext/>
      <w:keepLines/>
      <w:spacing w:before="600"/>
      <w:outlineLvl w:val="2"/>
    </w:pPr>
    <w:rPr>
      <w:rFonts w:asciiTheme="majorHAnsi" w:eastAsiaTheme="majorEastAsia" w:hAnsiTheme="majorHAnsi" w:cstheme="majorBidi"/>
      <w:b/>
      <w:i/>
      <w:color w:val="455919" w:themeColor="accent1" w:themeShade="80"/>
      <w:szCs w:val="24"/>
    </w:rPr>
  </w:style>
  <w:style w:type="paragraph" w:styleId="Titre4">
    <w:name w:val="heading 4"/>
    <w:basedOn w:val="Normal"/>
    <w:next w:val="Normal"/>
    <w:link w:val="Titre4Car"/>
    <w:uiPriority w:val="9"/>
    <w:semiHidden/>
    <w:unhideWhenUsed/>
    <w:qFormat/>
    <w:rsid w:val="00F97B44"/>
    <w:pPr>
      <w:keepNext/>
      <w:keepLines/>
      <w:spacing w:before="600"/>
      <w:outlineLvl w:val="3"/>
    </w:pPr>
    <w:rPr>
      <w:rFonts w:asciiTheme="majorHAnsi" w:eastAsiaTheme="majorEastAsia" w:hAnsiTheme="majorHAnsi" w:cstheme="majorBidi"/>
      <w:b/>
      <w:i/>
      <w:iCs/>
    </w:rPr>
  </w:style>
  <w:style w:type="paragraph" w:styleId="Titre5">
    <w:name w:val="heading 5"/>
    <w:basedOn w:val="Normal"/>
    <w:next w:val="Normal"/>
    <w:link w:val="Titre5Car"/>
    <w:uiPriority w:val="9"/>
    <w:semiHidden/>
    <w:unhideWhenUsed/>
    <w:qFormat/>
    <w:rsid w:val="00F97B44"/>
    <w:pPr>
      <w:keepNext/>
      <w:keepLines/>
      <w:spacing w:before="600"/>
      <w:outlineLvl w:val="4"/>
    </w:pPr>
    <w:rPr>
      <w:rFonts w:asciiTheme="majorHAnsi" w:eastAsiaTheme="majorEastAsia" w:hAnsiTheme="majorHAnsi" w:cstheme="majorBidi"/>
      <w:color w:val="455919" w:themeColor="accent1" w:themeShade="80"/>
    </w:rPr>
  </w:style>
  <w:style w:type="paragraph" w:styleId="Titre6">
    <w:name w:val="heading 6"/>
    <w:basedOn w:val="Normal"/>
    <w:next w:val="Normal"/>
    <w:link w:val="Titre6Car"/>
    <w:uiPriority w:val="9"/>
    <w:semiHidden/>
    <w:unhideWhenUsed/>
    <w:qFormat/>
    <w:rsid w:val="00F97B44"/>
    <w:pPr>
      <w:keepNext/>
      <w:keepLines/>
      <w:spacing w:before="600"/>
      <w:outlineLvl w:val="5"/>
    </w:pPr>
    <w:rPr>
      <w:rFonts w:asciiTheme="majorHAnsi" w:eastAsiaTheme="majorEastAsia" w:hAnsiTheme="majorHAnsi" w:cstheme="majorBidi"/>
    </w:rPr>
  </w:style>
  <w:style w:type="paragraph" w:styleId="Titre7">
    <w:name w:val="heading 7"/>
    <w:basedOn w:val="Normal"/>
    <w:next w:val="Normal"/>
    <w:link w:val="Titre7Car"/>
    <w:uiPriority w:val="9"/>
    <w:semiHidden/>
    <w:unhideWhenUsed/>
    <w:qFormat/>
    <w:rsid w:val="00F97B44"/>
    <w:pPr>
      <w:keepNext/>
      <w:keepLines/>
      <w:spacing w:before="600"/>
      <w:outlineLvl w:val="6"/>
    </w:pPr>
    <w:rPr>
      <w:rFonts w:asciiTheme="majorHAnsi" w:eastAsiaTheme="majorEastAsia" w:hAnsiTheme="majorHAnsi" w:cstheme="majorBidi"/>
      <w:i/>
      <w:iCs/>
      <w:color w:val="455919" w:themeColor="accent1" w:themeShade="80"/>
    </w:rPr>
  </w:style>
  <w:style w:type="paragraph" w:styleId="Titre8">
    <w:name w:val="heading 8"/>
    <w:basedOn w:val="Normal"/>
    <w:next w:val="Normal"/>
    <w:link w:val="Titre8Car"/>
    <w:uiPriority w:val="9"/>
    <w:semiHidden/>
    <w:unhideWhenUsed/>
    <w:qFormat/>
    <w:rsid w:val="00F97B44"/>
    <w:pPr>
      <w:keepNext/>
      <w:keepLines/>
      <w:spacing w:before="600"/>
      <w:outlineLvl w:val="7"/>
    </w:pPr>
    <w:rPr>
      <w:rFonts w:asciiTheme="majorHAnsi" w:eastAsiaTheme="majorEastAsia" w:hAnsiTheme="majorHAnsi" w:cstheme="majorBidi"/>
      <w:i/>
      <w:szCs w:val="21"/>
    </w:rPr>
  </w:style>
  <w:style w:type="paragraph" w:styleId="Titre9">
    <w:name w:val="heading 9"/>
    <w:basedOn w:val="Normal"/>
    <w:next w:val="Normal"/>
    <w:link w:val="Titre9Car"/>
    <w:uiPriority w:val="9"/>
    <w:semiHidden/>
    <w:unhideWhenUsed/>
    <w:qFormat/>
    <w:rsid w:val="00F97B44"/>
    <w:pPr>
      <w:keepNext/>
      <w:keepLines/>
      <w:spacing w:before="480"/>
      <w:outlineLvl w:val="8"/>
    </w:pPr>
    <w:rPr>
      <w:rFonts w:asciiTheme="majorHAnsi" w:eastAsiaTheme="majorEastAsia" w:hAnsiTheme="majorHAnsi" w:cstheme="majorBidi"/>
      <w:iCs/>
      <w:color w:val="455919" w:themeColor="accent1" w:themeShade="80"/>
      <w:sz w:val="2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link w:val="TitreCar"/>
    <w:uiPriority w:val="1"/>
    <w:qFormat/>
    <w:rsid w:val="00E24B2D"/>
    <w:pPr>
      <w:spacing w:after="240" w:line="240" w:lineRule="auto"/>
      <w:contextualSpacing/>
    </w:pPr>
    <w:rPr>
      <w:rFonts w:asciiTheme="majorHAnsi" w:eastAsiaTheme="majorEastAsia" w:hAnsiTheme="majorHAnsi" w:cstheme="majorBidi"/>
      <w:b/>
      <w:color w:val="455919" w:themeColor="accent1" w:themeShade="80"/>
      <w:spacing w:val="-10"/>
      <w:kern w:val="28"/>
      <w:sz w:val="76"/>
      <w:szCs w:val="56"/>
    </w:rPr>
  </w:style>
  <w:style w:type="character" w:customStyle="1" w:styleId="TitreCar">
    <w:name w:val="Titre Car"/>
    <w:basedOn w:val="Policepardfaut"/>
    <w:link w:val="Titre"/>
    <w:uiPriority w:val="1"/>
    <w:rsid w:val="000B72DD"/>
    <w:rPr>
      <w:rFonts w:asciiTheme="majorHAnsi" w:eastAsiaTheme="majorEastAsia" w:hAnsiTheme="majorHAnsi" w:cstheme="majorBidi"/>
      <w:b/>
      <w:color w:val="455919" w:themeColor="accent1" w:themeShade="80"/>
      <w:spacing w:val="-10"/>
      <w:kern w:val="28"/>
      <w:sz w:val="76"/>
      <w:szCs w:val="56"/>
    </w:rPr>
  </w:style>
  <w:style w:type="character" w:customStyle="1" w:styleId="Titre1Car">
    <w:name w:val="Titre 1 Car"/>
    <w:basedOn w:val="Policepardfaut"/>
    <w:link w:val="Titre1"/>
    <w:uiPriority w:val="9"/>
    <w:rsid w:val="00E24B2D"/>
    <w:rPr>
      <w:rFonts w:asciiTheme="majorHAnsi" w:eastAsiaTheme="majorEastAsia" w:hAnsiTheme="majorHAnsi" w:cstheme="majorBidi"/>
      <w:b/>
      <w:color w:val="455919" w:themeColor="accent1" w:themeShade="80"/>
    </w:rPr>
  </w:style>
  <w:style w:type="character" w:customStyle="1" w:styleId="Titre2Car">
    <w:name w:val="Titre 2 Car"/>
    <w:basedOn w:val="Policepardfaut"/>
    <w:link w:val="Titre2"/>
    <w:uiPriority w:val="9"/>
    <w:semiHidden/>
    <w:rPr>
      <w:rFonts w:asciiTheme="majorHAnsi" w:eastAsiaTheme="majorEastAsia" w:hAnsiTheme="majorHAnsi" w:cstheme="majorBidi"/>
      <w:b/>
      <w:sz w:val="32"/>
      <w:szCs w:val="26"/>
    </w:rPr>
  </w:style>
  <w:style w:type="character" w:customStyle="1" w:styleId="Titre3Car">
    <w:name w:val="Titre 3 Car"/>
    <w:basedOn w:val="Policepardfaut"/>
    <w:link w:val="Titre3"/>
    <w:uiPriority w:val="9"/>
    <w:semiHidden/>
    <w:rsid w:val="00E24B2D"/>
    <w:rPr>
      <w:rFonts w:asciiTheme="majorHAnsi" w:eastAsiaTheme="majorEastAsia" w:hAnsiTheme="majorHAnsi" w:cstheme="majorBidi"/>
      <w:b/>
      <w:i/>
      <w:color w:val="455919" w:themeColor="accent1" w:themeShade="80"/>
      <w:szCs w:val="24"/>
    </w:rPr>
  </w:style>
  <w:style w:type="character" w:customStyle="1" w:styleId="Titre4Car">
    <w:name w:val="Titre 4 Car"/>
    <w:basedOn w:val="Policepardfaut"/>
    <w:link w:val="Titre4"/>
    <w:uiPriority w:val="9"/>
    <w:semiHidden/>
    <w:rPr>
      <w:rFonts w:asciiTheme="majorHAnsi" w:eastAsiaTheme="majorEastAsia" w:hAnsiTheme="majorHAnsi" w:cstheme="majorBidi"/>
      <w:b/>
      <w:i/>
      <w:iCs/>
      <w:sz w:val="32"/>
    </w:rPr>
  </w:style>
  <w:style w:type="character" w:customStyle="1" w:styleId="Titre5Car">
    <w:name w:val="Titre 5 Car"/>
    <w:basedOn w:val="Policepardfaut"/>
    <w:link w:val="Titre5"/>
    <w:uiPriority w:val="9"/>
    <w:semiHidden/>
    <w:rsid w:val="00E24B2D"/>
    <w:rPr>
      <w:rFonts w:asciiTheme="majorHAnsi" w:eastAsiaTheme="majorEastAsia" w:hAnsiTheme="majorHAnsi" w:cstheme="majorBidi"/>
      <w:color w:val="455919" w:themeColor="accent1" w:themeShade="80"/>
    </w:rPr>
  </w:style>
  <w:style w:type="character" w:customStyle="1" w:styleId="Titre6Car">
    <w:name w:val="Titre 6 Car"/>
    <w:basedOn w:val="Policepardfaut"/>
    <w:link w:val="Titre6"/>
    <w:uiPriority w:val="9"/>
    <w:semiHidden/>
    <w:rPr>
      <w:rFonts w:asciiTheme="majorHAnsi" w:eastAsiaTheme="majorEastAsia" w:hAnsiTheme="majorHAnsi" w:cstheme="majorBidi"/>
      <w:sz w:val="32"/>
    </w:rPr>
  </w:style>
  <w:style w:type="character" w:customStyle="1" w:styleId="Titre7Car">
    <w:name w:val="Titre 7 Car"/>
    <w:basedOn w:val="Policepardfaut"/>
    <w:link w:val="Titre7"/>
    <w:uiPriority w:val="9"/>
    <w:semiHidden/>
    <w:rsid w:val="00E24B2D"/>
    <w:rPr>
      <w:rFonts w:asciiTheme="majorHAnsi" w:eastAsiaTheme="majorEastAsia" w:hAnsiTheme="majorHAnsi" w:cstheme="majorBidi"/>
      <w:i/>
      <w:iCs/>
      <w:color w:val="455919" w:themeColor="accent1" w:themeShade="80"/>
    </w:rPr>
  </w:style>
  <w:style w:type="character" w:customStyle="1" w:styleId="Titre8Car">
    <w:name w:val="Titre 8 Car"/>
    <w:basedOn w:val="Policepardfaut"/>
    <w:link w:val="Titre8"/>
    <w:uiPriority w:val="9"/>
    <w:semiHidden/>
    <w:rPr>
      <w:rFonts w:asciiTheme="majorHAnsi" w:eastAsiaTheme="majorEastAsia" w:hAnsiTheme="majorHAnsi" w:cstheme="majorBidi"/>
      <w:i/>
      <w:sz w:val="32"/>
      <w:szCs w:val="21"/>
    </w:rPr>
  </w:style>
  <w:style w:type="character" w:customStyle="1" w:styleId="Titre9Car">
    <w:name w:val="Titre 9 Car"/>
    <w:basedOn w:val="Policepardfaut"/>
    <w:link w:val="Titre9"/>
    <w:uiPriority w:val="9"/>
    <w:semiHidden/>
    <w:rsid w:val="00E24B2D"/>
    <w:rPr>
      <w:rFonts w:asciiTheme="majorHAnsi" w:eastAsiaTheme="majorEastAsia" w:hAnsiTheme="majorHAnsi" w:cstheme="majorBidi"/>
      <w:iCs/>
      <w:color w:val="455919" w:themeColor="accent1" w:themeShade="80"/>
      <w:sz w:val="28"/>
      <w:szCs w:val="21"/>
    </w:rPr>
  </w:style>
  <w:style w:type="paragraph" w:styleId="En-tte">
    <w:name w:val="header"/>
    <w:basedOn w:val="Normal"/>
    <w:link w:val="En-tteCar"/>
    <w:uiPriority w:val="99"/>
    <w:unhideWhenUsed/>
    <w:pPr>
      <w:spacing w:line="240" w:lineRule="auto"/>
    </w:pPr>
  </w:style>
  <w:style w:type="character" w:customStyle="1" w:styleId="En-tteCar">
    <w:name w:val="En-tête Car"/>
    <w:basedOn w:val="Policepardfaut"/>
    <w:link w:val="En-tte"/>
    <w:uiPriority w:val="99"/>
    <w:rPr>
      <w:sz w:val="32"/>
    </w:rPr>
  </w:style>
  <w:style w:type="paragraph" w:styleId="Pieddepage">
    <w:name w:val="footer"/>
    <w:basedOn w:val="Normal"/>
    <w:link w:val="PieddepageCar"/>
    <w:uiPriority w:val="99"/>
    <w:unhideWhenUsed/>
    <w:rsid w:val="000B72DD"/>
    <w:pPr>
      <w:spacing w:line="240" w:lineRule="auto"/>
    </w:pPr>
  </w:style>
  <w:style w:type="character" w:customStyle="1" w:styleId="PieddepageCar">
    <w:name w:val="Pied de page Car"/>
    <w:basedOn w:val="Policepardfaut"/>
    <w:link w:val="Pieddepage"/>
    <w:uiPriority w:val="99"/>
    <w:rsid w:val="000B72DD"/>
  </w:style>
  <w:style w:type="character" w:styleId="Accentuationintense">
    <w:name w:val="Intense Emphasis"/>
    <w:basedOn w:val="Policepardfaut"/>
    <w:uiPriority w:val="21"/>
    <w:semiHidden/>
    <w:unhideWhenUsed/>
    <w:qFormat/>
    <w:rsid w:val="00E24B2D"/>
    <w:rPr>
      <w:i/>
      <w:iCs/>
      <w:color w:val="455919" w:themeColor="accent1" w:themeShade="80"/>
    </w:rPr>
  </w:style>
  <w:style w:type="paragraph" w:styleId="Citationintense">
    <w:name w:val="Intense Quote"/>
    <w:basedOn w:val="Normal"/>
    <w:next w:val="Normal"/>
    <w:link w:val="CitationintenseCar"/>
    <w:uiPriority w:val="30"/>
    <w:semiHidden/>
    <w:unhideWhenUsed/>
    <w:qFormat/>
    <w:rsid w:val="00E24B2D"/>
    <w:pPr>
      <w:pBdr>
        <w:top w:val="single" w:sz="4" w:space="10" w:color="455919" w:themeColor="accent1" w:themeShade="80"/>
        <w:bottom w:val="single" w:sz="4" w:space="10" w:color="455919" w:themeColor="accent1" w:themeShade="80"/>
      </w:pBdr>
      <w:spacing w:before="360" w:after="360"/>
      <w:ind w:left="864" w:right="864"/>
      <w:jc w:val="center"/>
    </w:pPr>
    <w:rPr>
      <w:i/>
      <w:iCs/>
      <w:color w:val="455919" w:themeColor="accent1" w:themeShade="80"/>
    </w:rPr>
  </w:style>
  <w:style w:type="character" w:customStyle="1" w:styleId="CitationintenseCar">
    <w:name w:val="Citation intense Car"/>
    <w:basedOn w:val="Policepardfaut"/>
    <w:link w:val="Citationintense"/>
    <w:uiPriority w:val="30"/>
    <w:semiHidden/>
    <w:rsid w:val="00E24B2D"/>
    <w:rPr>
      <w:i/>
      <w:iCs/>
      <w:color w:val="455919" w:themeColor="accent1" w:themeShade="80"/>
    </w:rPr>
  </w:style>
  <w:style w:type="character" w:styleId="Rfrenceintense">
    <w:name w:val="Intense Reference"/>
    <w:basedOn w:val="Policepardfaut"/>
    <w:uiPriority w:val="32"/>
    <w:semiHidden/>
    <w:unhideWhenUsed/>
    <w:qFormat/>
    <w:rsid w:val="00E24B2D"/>
    <w:rPr>
      <w:b/>
      <w:bCs/>
      <w:smallCaps/>
      <w:color w:val="455919" w:themeColor="accent1" w:themeShade="80"/>
      <w:spacing w:val="5"/>
    </w:rPr>
  </w:style>
  <w:style w:type="paragraph" w:styleId="En-ttedetabledesmatires">
    <w:name w:val="TOC Heading"/>
    <w:basedOn w:val="Titre1"/>
    <w:next w:val="Normal"/>
    <w:uiPriority w:val="39"/>
    <w:semiHidden/>
    <w:unhideWhenUsed/>
    <w:qFormat/>
    <w:rsid w:val="00E24B2D"/>
    <w:pPr>
      <w:spacing w:before="240"/>
      <w:outlineLvl w:val="9"/>
    </w:pPr>
    <w:rPr>
      <w:b w:val="0"/>
    </w:rPr>
  </w:style>
  <w:style w:type="paragraph" w:styleId="Normalcentr">
    <w:name w:val="Block Text"/>
    <w:basedOn w:val="Normal"/>
    <w:uiPriority w:val="99"/>
    <w:semiHidden/>
    <w:unhideWhenUsed/>
    <w:rsid w:val="00E24B2D"/>
    <w:pPr>
      <w:pBdr>
        <w:top w:val="single" w:sz="2" w:space="10" w:color="455919" w:themeColor="accent1" w:themeShade="80"/>
        <w:left w:val="single" w:sz="2" w:space="10" w:color="455919" w:themeColor="accent1" w:themeShade="80"/>
        <w:bottom w:val="single" w:sz="2" w:space="10" w:color="455919" w:themeColor="accent1" w:themeShade="80"/>
        <w:right w:val="single" w:sz="2" w:space="10" w:color="455919" w:themeColor="accent1" w:themeShade="80"/>
      </w:pBdr>
      <w:ind w:left="1152" w:right="1152"/>
    </w:pPr>
    <w:rPr>
      <w:rFonts w:eastAsiaTheme="minorEastAsia"/>
      <w:i/>
      <w:iCs/>
      <w:color w:val="455919" w:themeColor="accent1" w:themeShade="80"/>
    </w:rPr>
  </w:style>
  <w:style w:type="character" w:styleId="Lienhypertextesuivivisit">
    <w:name w:val="FollowedHyperlink"/>
    <w:basedOn w:val="Policepardfaut"/>
    <w:uiPriority w:val="99"/>
    <w:semiHidden/>
    <w:unhideWhenUsed/>
    <w:rsid w:val="00E24B2D"/>
    <w:rPr>
      <w:color w:val="45234D" w:themeColor="accent6" w:themeShade="80"/>
      <w:u w:val="single"/>
    </w:rPr>
  </w:style>
  <w:style w:type="character" w:styleId="Lienhypertexte">
    <w:name w:val="Hyperlink"/>
    <w:basedOn w:val="Policepardfaut"/>
    <w:uiPriority w:val="99"/>
    <w:semiHidden/>
    <w:unhideWhenUsed/>
    <w:rsid w:val="00E24B2D"/>
    <w:rPr>
      <w:color w:val="11587D" w:themeColor="accent2" w:themeShade="80"/>
      <w:u w:val="single"/>
    </w:rPr>
  </w:style>
  <w:style w:type="paragraph" w:styleId="Sansinterligne">
    <w:name w:val="No Spacing"/>
    <w:uiPriority w:val="1"/>
    <w:semiHidden/>
    <w:unhideWhenUsed/>
    <w:qFormat/>
    <w:rsid w:val="000F3725"/>
    <w:pPr>
      <w:spacing w:line="240" w:lineRule="auto"/>
    </w:pPr>
  </w:style>
  <w:style w:type="paragraph" w:styleId="Explorateurdedocuments">
    <w:name w:val="Document Map"/>
    <w:basedOn w:val="Normal"/>
    <w:link w:val="ExplorateurdedocumentsCar"/>
    <w:uiPriority w:val="99"/>
    <w:semiHidden/>
    <w:unhideWhenUsed/>
    <w:rsid w:val="00A03961"/>
    <w:pPr>
      <w:spacing w:line="240" w:lineRule="auto"/>
    </w:pPr>
    <w:rPr>
      <w:rFonts w:ascii="Segoe UI" w:hAnsi="Segoe UI" w:cs="Segoe UI"/>
      <w:sz w:val="22"/>
      <w:szCs w:val="16"/>
    </w:rPr>
  </w:style>
  <w:style w:type="character" w:customStyle="1" w:styleId="ExplorateurdedocumentsCar">
    <w:name w:val="Explorateur de documents Car"/>
    <w:basedOn w:val="Policepardfaut"/>
    <w:link w:val="Explorateurdedocuments"/>
    <w:uiPriority w:val="99"/>
    <w:semiHidden/>
    <w:rsid w:val="00A03961"/>
    <w:rPr>
      <w:rFonts w:ascii="Segoe UI" w:hAnsi="Segoe UI" w:cs="Segoe UI"/>
      <w:sz w:val="22"/>
      <w:szCs w:val="16"/>
    </w:rPr>
  </w:style>
  <w:style w:type="character" w:styleId="Marquedecommentaire">
    <w:name w:val="annotation reference"/>
    <w:basedOn w:val="Policepardfaut"/>
    <w:uiPriority w:val="99"/>
    <w:semiHidden/>
    <w:unhideWhenUsed/>
    <w:rsid w:val="00A03961"/>
    <w:rPr>
      <w:sz w:val="22"/>
      <w:szCs w:val="16"/>
    </w:rPr>
  </w:style>
  <w:style w:type="paragraph" w:styleId="Retraitcorpsdetexte3">
    <w:name w:val="Body Text Indent 3"/>
    <w:basedOn w:val="Normal"/>
    <w:link w:val="Retraitcorpsdetexte3Car"/>
    <w:uiPriority w:val="99"/>
    <w:semiHidden/>
    <w:unhideWhenUsed/>
    <w:rsid w:val="00A03961"/>
    <w:pPr>
      <w:spacing w:after="120"/>
      <w:ind w:left="360"/>
    </w:pPr>
    <w:rPr>
      <w:sz w:val="22"/>
      <w:szCs w:val="16"/>
    </w:rPr>
  </w:style>
  <w:style w:type="character" w:customStyle="1" w:styleId="Retraitcorpsdetexte3Car">
    <w:name w:val="Retrait corps de texte 3 Car"/>
    <w:basedOn w:val="Policepardfaut"/>
    <w:link w:val="Retraitcorpsdetexte3"/>
    <w:uiPriority w:val="99"/>
    <w:semiHidden/>
    <w:rsid w:val="00A03961"/>
    <w:rPr>
      <w:sz w:val="22"/>
      <w:szCs w:val="16"/>
    </w:rPr>
  </w:style>
  <w:style w:type="paragraph" w:styleId="Corpsdetexte3">
    <w:name w:val="Body Text 3"/>
    <w:basedOn w:val="Normal"/>
    <w:link w:val="Corpsdetexte3Car"/>
    <w:uiPriority w:val="99"/>
    <w:semiHidden/>
    <w:unhideWhenUsed/>
    <w:rsid w:val="00A03961"/>
    <w:pPr>
      <w:spacing w:after="120"/>
    </w:pPr>
    <w:rPr>
      <w:sz w:val="22"/>
      <w:szCs w:val="16"/>
    </w:rPr>
  </w:style>
  <w:style w:type="character" w:customStyle="1" w:styleId="Corpsdetexte3Car">
    <w:name w:val="Corps de texte 3 Car"/>
    <w:basedOn w:val="Policepardfaut"/>
    <w:link w:val="Corpsdetexte3"/>
    <w:uiPriority w:val="99"/>
    <w:semiHidden/>
    <w:rsid w:val="00A03961"/>
    <w:rPr>
      <w:sz w:val="22"/>
      <w:szCs w:val="16"/>
    </w:rPr>
  </w:style>
  <w:style w:type="paragraph" w:styleId="Textedebulles">
    <w:name w:val="Balloon Text"/>
    <w:basedOn w:val="Normal"/>
    <w:link w:val="TextedebullesCar"/>
    <w:uiPriority w:val="99"/>
    <w:semiHidden/>
    <w:unhideWhenUsed/>
    <w:rsid w:val="00A03961"/>
    <w:pPr>
      <w:spacing w:line="240" w:lineRule="auto"/>
    </w:pPr>
    <w:rPr>
      <w:rFonts w:ascii="Segoe UI" w:hAnsi="Segoe UI" w:cs="Segoe UI"/>
      <w:sz w:val="22"/>
      <w:szCs w:val="18"/>
    </w:rPr>
  </w:style>
  <w:style w:type="character" w:customStyle="1" w:styleId="TextedebullesCar">
    <w:name w:val="Texte de bulles Car"/>
    <w:basedOn w:val="Policepardfaut"/>
    <w:link w:val="Textedebulles"/>
    <w:uiPriority w:val="99"/>
    <w:semiHidden/>
    <w:rsid w:val="00A03961"/>
    <w:rPr>
      <w:rFonts w:ascii="Segoe UI" w:hAnsi="Segoe UI" w:cs="Segoe UI"/>
      <w:sz w:val="22"/>
      <w:szCs w:val="18"/>
    </w:rPr>
  </w:style>
  <w:style w:type="paragraph" w:styleId="Lgende">
    <w:name w:val="caption"/>
    <w:basedOn w:val="Normal"/>
    <w:next w:val="Normal"/>
    <w:uiPriority w:val="35"/>
    <w:semiHidden/>
    <w:unhideWhenUsed/>
    <w:qFormat/>
    <w:rsid w:val="00A03961"/>
    <w:pPr>
      <w:spacing w:after="200" w:line="240" w:lineRule="auto"/>
    </w:pPr>
    <w:rPr>
      <w:i/>
      <w:iCs/>
      <w:sz w:val="22"/>
      <w:szCs w:val="18"/>
    </w:rPr>
  </w:style>
  <w:style w:type="character" w:styleId="Textedelespacerserv">
    <w:name w:val="Placeholder Text"/>
    <w:basedOn w:val="Policepardfaut"/>
    <w:uiPriority w:val="99"/>
    <w:semiHidden/>
    <w:rsid w:val="00556FF9"/>
    <w:rPr>
      <w:color w:val="595959" w:themeColor="text1" w:themeTint="A6"/>
    </w:rPr>
  </w:style>
  <w:style w:type="paragraph" w:styleId="Commentaire">
    <w:name w:val="annotation text"/>
    <w:basedOn w:val="Normal"/>
    <w:link w:val="CommentaireCar"/>
    <w:uiPriority w:val="99"/>
    <w:semiHidden/>
    <w:unhideWhenUsed/>
    <w:rsid w:val="00A03961"/>
    <w:pPr>
      <w:spacing w:after="160" w:line="240" w:lineRule="auto"/>
    </w:pPr>
    <w:rPr>
      <w:color w:val="auto"/>
      <w:sz w:val="22"/>
      <w:szCs w:val="20"/>
    </w:rPr>
  </w:style>
  <w:style w:type="character" w:customStyle="1" w:styleId="CommentaireCar">
    <w:name w:val="Commentaire Car"/>
    <w:basedOn w:val="Policepardfaut"/>
    <w:link w:val="Commentaire"/>
    <w:uiPriority w:val="99"/>
    <w:semiHidden/>
    <w:rsid w:val="00A03961"/>
    <w:rPr>
      <w:color w:val="auto"/>
      <w:sz w:val="22"/>
      <w:szCs w:val="20"/>
    </w:rPr>
  </w:style>
  <w:style w:type="paragraph" w:styleId="Objetducommentaire">
    <w:name w:val="annotation subject"/>
    <w:basedOn w:val="Commentaire"/>
    <w:next w:val="Commentaire"/>
    <w:link w:val="ObjetducommentaireCar"/>
    <w:uiPriority w:val="99"/>
    <w:semiHidden/>
    <w:unhideWhenUsed/>
    <w:rsid w:val="00A03961"/>
    <w:pPr>
      <w:spacing w:after="0"/>
    </w:pPr>
    <w:rPr>
      <w:b/>
      <w:bCs/>
      <w:color w:val="505050" w:themeColor="text2"/>
    </w:rPr>
  </w:style>
  <w:style w:type="character" w:customStyle="1" w:styleId="ObjetducommentaireCar">
    <w:name w:val="Objet du commentaire Car"/>
    <w:basedOn w:val="CommentaireCar"/>
    <w:link w:val="Objetducommentaire"/>
    <w:uiPriority w:val="99"/>
    <w:semiHidden/>
    <w:rsid w:val="00A03961"/>
    <w:rPr>
      <w:b/>
      <w:bCs/>
      <w:color w:val="auto"/>
      <w:sz w:val="22"/>
      <w:szCs w:val="20"/>
    </w:rPr>
  </w:style>
  <w:style w:type="paragraph" w:styleId="Notedefin">
    <w:name w:val="endnote text"/>
    <w:basedOn w:val="Normal"/>
    <w:link w:val="NotedefinCar"/>
    <w:uiPriority w:val="99"/>
    <w:semiHidden/>
    <w:unhideWhenUsed/>
    <w:rsid w:val="00A03961"/>
    <w:pPr>
      <w:spacing w:line="240" w:lineRule="auto"/>
    </w:pPr>
    <w:rPr>
      <w:sz w:val="22"/>
      <w:szCs w:val="20"/>
    </w:rPr>
  </w:style>
  <w:style w:type="character" w:customStyle="1" w:styleId="NotedefinCar">
    <w:name w:val="Note de fin Car"/>
    <w:basedOn w:val="Policepardfaut"/>
    <w:link w:val="Notedefin"/>
    <w:uiPriority w:val="99"/>
    <w:semiHidden/>
    <w:rsid w:val="00A03961"/>
    <w:rPr>
      <w:sz w:val="22"/>
      <w:szCs w:val="20"/>
    </w:rPr>
  </w:style>
  <w:style w:type="paragraph" w:styleId="Adresseexpditeur">
    <w:name w:val="envelope return"/>
    <w:basedOn w:val="Normal"/>
    <w:uiPriority w:val="99"/>
    <w:semiHidden/>
    <w:unhideWhenUsed/>
    <w:rsid w:val="00A03961"/>
    <w:pPr>
      <w:spacing w:line="240" w:lineRule="auto"/>
    </w:pPr>
    <w:rPr>
      <w:rFonts w:asciiTheme="majorHAnsi" w:eastAsiaTheme="majorEastAsia" w:hAnsiTheme="majorHAnsi" w:cstheme="majorBidi"/>
      <w:sz w:val="22"/>
      <w:szCs w:val="20"/>
    </w:rPr>
  </w:style>
  <w:style w:type="paragraph" w:styleId="Notedebasdepage">
    <w:name w:val="footnote text"/>
    <w:basedOn w:val="Normal"/>
    <w:link w:val="NotedebasdepageCar"/>
    <w:uiPriority w:val="99"/>
    <w:semiHidden/>
    <w:unhideWhenUsed/>
    <w:rsid w:val="00A03961"/>
    <w:pPr>
      <w:spacing w:line="240" w:lineRule="auto"/>
    </w:pPr>
    <w:rPr>
      <w:sz w:val="22"/>
      <w:szCs w:val="20"/>
    </w:rPr>
  </w:style>
  <w:style w:type="character" w:customStyle="1" w:styleId="NotedebasdepageCar">
    <w:name w:val="Note de bas de page Car"/>
    <w:basedOn w:val="Policepardfaut"/>
    <w:link w:val="Notedebasdepage"/>
    <w:uiPriority w:val="99"/>
    <w:semiHidden/>
    <w:rsid w:val="00A03961"/>
    <w:rPr>
      <w:sz w:val="22"/>
      <w:szCs w:val="20"/>
    </w:rPr>
  </w:style>
  <w:style w:type="character" w:styleId="CodeHTML">
    <w:name w:val="HTML Code"/>
    <w:basedOn w:val="Policepardfaut"/>
    <w:uiPriority w:val="99"/>
    <w:semiHidden/>
    <w:unhideWhenUsed/>
    <w:rsid w:val="00A03961"/>
    <w:rPr>
      <w:rFonts w:ascii="Consolas" w:hAnsi="Consolas"/>
      <w:sz w:val="22"/>
      <w:szCs w:val="20"/>
    </w:rPr>
  </w:style>
  <w:style w:type="character" w:styleId="ClavierHTML">
    <w:name w:val="HTML Keyboard"/>
    <w:basedOn w:val="Policepardfaut"/>
    <w:uiPriority w:val="99"/>
    <w:semiHidden/>
    <w:unhideWhenUsed/>
    <w:rsid w:val="00A03961"/>
    <w:rPr>
      <w:rFonts w:ascii="Consolas" w:hAnsi="Consolas"/>
      <w:sz w:val="22"/>
      <w:szCs w:val="20"/>
    </w:rPr>
  </w:style>
  <w:style w:type="paragraph" w:styleId="PrformatHTML">
    <w:name w:val="HTML Preformatted"/>
    <w:basedOn w:val="Normal"/>
    <w:link w:val="PrformatHTMLCar"/>
    <w:uiPriority w:val="99"/>
    <w:semiHidden/>
    <w:unhideWhenUsed/>
    <w:rsid w:val="00A03961"/>
    <w:pPr>
      <w:spacing w:line="240" w:lineRule="auto"/>
    </w:pPr>
    <w:rPr>
      <w:rFonts w:ascii="Consolas" w:hAnsi="Consolas"/>
      <w:sz w:val="22"/>
      <w:szCs w:val="20"/>
    </w:rPr>
  </w:style>
  <w:style w:type="character" w:customStyle="1" w:styleId="PrformatHTMLCar">
    <w:name w:val="Préformaté HTML Car"/>
    <w:basedOn w:val="Policepardfaut"/>
    <w:link w:val="PrformatHTML"/>
    <w:uiPriority w:val="99"/>
    <w:semiHidden/>
    <w:rsid w:val="00A03961"/>
    <w:rPr>
      <w:rFonts w:ascii="Consolas" w:hAnsi="Consolas"/>
      <w:sz w:val="22"/>
      <w:szCs w:val="20"/>
    </w:rPr>
  </w:style>
  <w:style w:type="character" w:styleId="MachinecrireHTML">
    <w:name w:val="HTML Typewriter"/>
    <w:basedOn w:val="Policepardfaut"/>
    <w:uiPriority w:val="99"/>
    <w:semiHidden/>
    <w:unhideWhenUsed/>
    <w:rsid w:val="00A03961"/>
    <w:rPr>
      <w:rFonts w:ascii="Consolas" w:hAnsi="Consolas"/>
      <w:sz w:val="22"/>
      <w:szCs w:val="20"/>
    </w:rPr>
  </w:style>
  <w:style w:type="paragraph" w:styleId="Textedemacro">
    <w:name w:val="macro"/>
    <w:link w:val="TextedemacroCar"/>
    <w:uiPriority w:val="99"/>
    <w:semiHidden/>
    <w:unhideWhenUsed/>
    <w:rsid w:val="00A03961"/>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2"/>
      <w:szCs w:val="20"/>
    </w:rPr>
  </w:style>
  <w:style w:type="character" w:customStyle="1" w:styleId="TextedemacroCar">
    <w:name w:val="Texte de macro Car"/>
    <w:basedOn w:val="Policepardfaut"/>
    <w:link w:val="Textedemacro"/>
    <w:uiPriority w:val="99"/>
    <w:semiHidden/>
    <w:rsid w:val="00A03961"/>
    <w:rPr>
      <w:rFonts w:ascii="Consolas" w:hAnsi="Consolas"/>
      <w:sz w:val="22"/>
      <w:szCs w:val="20"/>
    </w:rPr>
  </w:style>
  <w:style w:type="paragraph" w:styleId="Textebrut">
    <w:name w:val="Plain Text"/>
    <w:basedOn w:val="Normal"/>
    <w:link w:val="TextebrutCar"/>
    <w:uiPriority w:val="99"/>
    <w:semiHidden/>
    <w:unhideWhenUsed/>
    <w:rsid w:val="00A03961"/>
    <w:pPr>
      <w:spacing w:line="240" w:lineRule="auto"/>
    </w:pPr>
    <w:rPr>
      <w:rFonts w:ascii="Consolas" w:hAnsi="Consolas"/>
      <w:sz w:val="22"/>
      <w:szCs w:val="21"/>
    </w:rPr>
  </w:style>
  <w:style w:type="character" w:customStyle="1" w:styleId="TextebrutCar">
    <w:name w:val="Texte brut Car"/>
    <w:basedOn w:val="Policepardfaut"/>
    <w:link w:val="Textebrut"/>
    <w:uiPriority w:val="99"/>
    <w:semiHidden/>
    <w:rsid w:val="00A03961"/>
    <w:rPr>
      <w:rFonts w:ascii="Consolas" w:hAnsi="Consolas"/>
      <w:sz w:val="22"/>
      <w:szCs w:val="21"/>
    </w:rPr>
  </w:style>
  <w:style w:type="paragraph" w:customStyle="1" w:styleId="Pardfaut">
    <w:name w:val="Par défaut"/>
    <w:rsid w:val="00F00665"/>
    <w:pPr>
      <w:pBdr>
        <w:top w:val="nil"/>
        <w:left w:val="nil"/>
        <w:bottom w:val="nil"/>
        <w:right w:val="nil"/>
        <w:between w:val="nil"/>
        <w:bar w:val="nil"/>
      </w:pBdr>
      <w:spacing w:line="240" w:lineRule="auto"/>
    </w:pPr>
    <w:rPr>
      <w:rFonts w:ascii="Helvetica" w:eastAsia="Arial Unicode MS" w:hAnsi="Helvetica" w:cs="Arial Unicode MS"/>
      <w:color w:val="000000"/>
      <w:sz w:val="22"/>
      <w:szCs w:val="22"/>
      <w:bdr w:val="nil"/>
      <w:lang w:eastAsia="fr-FR"/>
    </w:rPr>
  </w:style>
  <w:style w:type="paragraph" w:customStyle="1" w:styleId="Corps">
    <w:name w:val="Corps"/>
    <w:rsid w:val="000F1C4B"/>
    <w:pPr>
      <w:pBdr>
        <w:top w:val="nil"/>
        <w:left w:val="nil"/>
        <w:bottom w:val="nil"/>
        <w:right w:val="nil"/>
        <w:between w:val="nil"/>
        <w:bar w:val="nil"/>
      </w:pBdr>
      <w:spacing w:line="240" w:lineRule="auto"/>
    </w:pPr>
    <w:rPr>
      <w:rFonts w:ascii="Helvetica" w:eastAsia="Arial Unicode MS" w:hAnsi="Helvetica" w:cs="Arial Unicode MS"/>
      <w:color w:val="000000"/>
      <w:sz w:val="22"/>
      <w:szCs w:val="22"/>
      <w:bdr w:val="nil"/>
      <w:lang w:eastAsia="fr-FR"/>
    </w:rPr>
  </w:style>
  <w:style w:type="numbering" w:customStyle="1" w:styleId="Nombres">
    <w:name w:val="Nombres"/>
    <w:rsid w:val="00883C49"/>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636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os\AppData\Roaming\Microsoft\Templates\Prospectus%20d&#8217;&#233;v&#233;nement.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505050"/>
      </a:dk2>
      <a:lt2>
        <a:srgbClr val="F5F5F5"/>
      </a:lt2>
      <a:accent1>
        <a:srgbClr val="8AB333"/>
      </a:accent1>
      <a:accent2>
        <a:srgbClr val="3AA9E3"/>
      </a:accent2>
      <a:accent3>
        <a:srgbClr val="FF0000"/>
      </a:accent3>
      <a:accent4>
        <a:srgbClr val="00A997"/>
      </a:accent4>
      <a:accent5>
        <a:srgbClr val="FF6C00"/>
      </a:accent5>
      <a:accent6>
        <a:srgbClr val="8A479B"/>
      </a:accent6>
      <a:hlink>
        <a:srgbClr val="3AA9E3"/>
      </a:hlink>
      <a:folHlink>
        <a:srgbClr val="8A479B"/>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Prospectus d’événement</Template>
  <TotalTime>11</TotalTime>
  <Pages>2</Pages>
  <Words>340</Words>
  <Characters>1872</Characters>
  <Application>Microsoft Office Word</Application>
  <DocSecurity>0</DocSecurity>
  <Lines>15</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GROS Béatrice</dc:creator>
  <cp:keywords/>
  <dc:description/>
  <cp:lastModifiedBy>GROS Béatrice</cp:lastModifiedBy>
  <cp:revision>4</cp:revision>
  <cp:lastPrinted>2020-07-28T09:36:00Z</cp:lastPrinted>
  <dcterms:created xsi:type="dcterms:W3CDTF">2020-07-28T09:37:00Z</dcterms:created>
  <dcterms:modified xsi:type="dcterms:W3CDTF">2020-07-28T09:50:00Z</dcterms:modified>
</cp:coreProperties>
</file>