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7D38" w14:textId="77777777" w:rsidR="006B04C6" w:rsidRPr="006B04C6" w:rsidRDefault="006B04C6" w:rsidP="006B04C6">
      <w:pPr>
        <w:pStyle w:val="Corps"/>
        <w:jc w:val="center"/>
        <w:rPr>
          <w:rFonts w:ascii="Avenir Next LT Pro Light" w:hAnsi="Avenir Next LT Pro Light"/>
          <w:b/>
          <w:bCs/>
          <w:caps/>
          <w:color w:val="404040" w:themeColor="text1" w:themeTint="BF"/>
          <w:sz w:val="30"/>
          <w:szCs w:val="30"/>
        </w:rPr>
      </w:pPr>
      <w:bookmarkStart w:id="0" w:name="_Hlk83130675"/>
      <w:r w:rsidRPr="006B04C6">
        <w:rPr>
          <w:rFonts w:ascii="Avenir Next LT Pro Light" w:hAnsi="Avenir Next LT Pro Light"/>
          <w:b/>
          <w:bCs/>
          <w:caps/>
          <w:color w:val="404040" w:themeColor="text1" w:themeTint="BF"/>
          <w:sz w:val="30"/>
          <w:szCs w:val="30"/>
        </w:rPr>
        <w:t>Cheesecake au Livarot et aux oignons</w:t>
      </w: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167267C2"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6B04C6">
        <w:rPr>
          <w:rFonts w:ascii="Avenir Next LT Pro Light" w:hAnsi="Avenir Next LT Pro Light"/>
          <w:b/>
          <w:bCs/>
          <w:color w:val="404040" w:themeColor="text1" w:themeTint="BF"/>
          <w:sz w:val="24"/>
          <w:szCs w:val="24"/>
        </w:rPr>
        <w:t>6</w:t>
      </w:r>
      <w:r w:rsidRPr="004A5ECC">
        <w:rPr>
          <w:rFonts w:ascii="Avenir Next LT Pro Light" w:hAnsi="Avenir Next LT Pro Light"/>
          <w:b/>
          <w:bCs/>
          <w:color w:val="404040" w:themeColor="text1" w:themeTint="BF"/>
          <w:sz w:val="24"/>
          <w:szCs w:val="24"/>
        </w:rPr>
        <w:t xml:space="preserve"> personnes</w:t>
      </w:r>
    </w:p>
    <w:p w14:paraId="45C76D12" w14:textId="20FC109B"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37631">
        <w:rPr>
          <w:rFonts w:ascii="Avenir Next LT Pro Light" w:hAnsi="Avenir Next LT Pro Light"/>
          <w:color w:val="404040" w:themeColor="text1" w:themeTint="BF"/>
          <w:sz w:val="24"/>
          <w:szCs w:val="24"/>
        </w:rPr>
        <w:t>2</w:t>
      </w:r>
      <w:r w:rsidR="008968E5">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0EB02DA0" w14:textId="4FF3BF8A"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w:t>
      </w:r>
      <w:r w:rsidR="006B04C6">
        <w:rPr>
          <w:rFonts w:ascii="Avenir Next LT Pro Light" w:hAnsi="Avenir Next LT Pro Light"/>
          <w:color w:val="404040" w:themeColor="text1" w:themeTint="BF"/>
          <w:sz w:val="24"/>
          <w:szCs w:val="24"/>
        </w:rPr>
        <w:t>cuis</w:t>
      </w:r>
      <w:r w:rsidR="008968E5">
        <w:rPr>
          <w:rFonts w:ascii="Avenir Next LT Pro Light" w:hAnsi="Avenir Next LT Pro Light"/>
          <w:color w:val="404040" w:themeColor="text1" w:themeTint="BF"/>
          <w:sz w:val="24"/>
          <w:szCs w:val="24"/>
        </w:rPr>
        <w:t>s</w:t>
      </w:r>
      <w:r w:rsidR="006B04C6">
        <w:rPr>
          <w:rFonts w:ascii="Avenir Next LT Pro Light" w:hAnsi="Avenir Next LT Pro Light"/>
          <w:color w:val="404040" w:themeColor="text1" w:themeTint="BF"/>
          <w:sz w:val="24"/>
          <w:szCs w:val="24"/>
        </w:rPr>
        <w:t>on</w:t>
      </w:r>
      <w:r w:rsidR="008968E5">
        <w:rPr>
          <w:rFonts w:ascii="Avenir Next LT Pro Light" w:hAnsi="Avenir Next LT Pro Light"/>
          <w:color w:val="404040" w:themeColor="text1" w:themeTint="BF"/>
          <w:sz w:val="24"/>
          <w:szCs w:val="24"/>
        </w:rPr>
        <w:t xml:space="preserve"> : </w:t>
      </w:r>
      <w:r w:rsidRPr="00A36E53">
        <w:rPr>
          <w:rFonts w:ascii="Avenir Next LT Pro Light" w:hAnsi="Avenir Next LT Pro Light"/>
          <w:color w:val="404040" w:themeColor="text1" w:themeTint="BF"/>
          <w:sz w:val="24"/>
          <w:szCs w:val="24"/>
        </w:rPr>
        <w:t xml:space="preserve"> </w:t>
      </w:r>
      <w:r w:rsidR="008968E5">
        <w:rPr>
          <w:rFonts w:ascii="Avenir Next LT Pro Light" w:hAnsi="Avenir Next LT Pro Light"/>
          <w:color w:val="404040" w:themeColor="text1" w:themeTint="BF"/>
          <w:sz w:val="24"/>
          <w:szCs w:val="24"/>
        </w:rPr>
        <w:t xml:space="preserve">1 </w:t>
      </w:r>
      <w:r w:rsidR="006B04C6">
        <w:rPr>
          <w:rFonts w:ascii="Avenir Next LT Pro Light" w:hAnsi="Avenir Next LT Pro Light"/>
          <w:color w:val="404040" w:themeColor="text1" w:themeTint="BF"/>
          <w:sz w:val="24"/>
          <w:szCs w:val="24"/>
        </w:rPr>
        <w:t>heure</w:t>
      </w:r>
    </w:p>
    <w:p w14:paraId="2A937CD1" w14:textId="5B1300E2" w:rsidR="00AD5E35" w:rsidRPr="00A7163A" w:rsidRDefault="00AD5E35">
      <w:pPr>
        <w:pStyle w:val="Corps"/>
        <w:rPr>
          <w:rFonts w:ascii="Helvetica" w:eastAsia="Helvetica" w:hAnsi="Helvetica" w:cs="Helvetica"/>
          <w:sz w:val="20"/>
          <w:szCs w:val="20"/>
        </w:rPr>
      </w:pPr>
    </w:p>
    <w:p w14:paraId="34F391B8" w14:textId="79BBB78E" w:rsidR="008968E5" w:rsidRDefault="00EA1EF1">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336" behindDoc="1" locked="0" layoutInCell="1" allowOverlap="1" wp14:anchorId="3068988E" wp14:editId="54FFF139">
            <wp:simplePos x="0" y="0"/>
            <wp:positionH relativeFrom="column">
              <wp:posOffset>51435</wp:posOffset>
            </wp:positionH>
            <wp:positionV relativeFrom="paragraph">
              <wp:posOffset>92075</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1" name="Image 1" descr="Une image contenant alimentation, assiette, fruit, desse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assiette, fruit, desse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9036FF9" w14:textId="5D785D86" w:rsidR="008968E5" w:rsidRDefault="008968E5">
      <w:pPr>
        <w:pStyle w:val="Corps"/>
        <w:rPr>
          <w:rFonts w:ascii="Avenir Next LT Pro Light" w:hAnsi="Avenir Next LT Pro Light"/>
          <w:b/>
          <w:bCs/>
          <w:color w:val="404040" w:themeColor="text1" w:themeTint="BF"/>
          <w:sz w:val="24"/>
          <w:szCs w:val="24"/>
        </w:rPr>
      </w:pPr>
    </w:p>
    <w:p w14:paraId="5450B911" w14:textId="23D5FB8B" w:rsidR="008968E5" w:rsidRDefault="008968E5">
      <w:pPr>
        <w:pStyle w:val="Corps"/>
        <w:rPr>
          <w:rFonts w:ascii="Avenir Next LT Pro Light" w:hAnsi="Avenir Next LT Pro Light"/>
          <w:b/>
          <w:bCs/>
          <w:color w:val="404040" w:themeColor="text1" w:themeTint="BF"/>
          <w:sz w:val="24"/>
          <w:szCs w:val="24"/>
        </w:rPr>
      </w:pPr>
    </w:p>
    <w:p w14:paraId="30BFB92B" w14:textId="355331E1"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6DAE3852" w14:textId="334D1B20" w:rsidR="008968E5" w:rsidRDefault="008968E5" w:rsidP="008968E5">
      <w:pPr>
        <w:pStyle w:val="Corps"/>
        <w:rPr>
          <w:rFonts w:ascii="Avenir Next LT Pro Light" w:hAnsi="Avenir Next LT Pro Light"/>
          <w:color w:val="404040" w:themeColor="text1" w:themeTint="BF"/>
        </w:rPr>
      </w:pPr>
    </w:p>
    <w:p w14:paraId="601A3554"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200 g de crackers apéro</w:t>
      </w:r>
    </w:p>
    <w:p w14:paraId="687CC91B" w14:textId="4457DE3E"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100 g de beurre</w:t>
      </w:r>
    </w:p>
    <w:p w14:paraId="163BF8BD" w14:textId="578B62FE"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500 g de fromage à tartiner</w:t>
      </w:r>
    </w:p>
    <w:p w14:paraId="15C21BAB"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150 g de crème épaisse entière</w:t>
      </w:r>
    </w:p>
    <w:p w14:paraId="52AC1AA7"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15 g de fécule de mais</w:t>
      </w:r>
    </w:p>
    <w:p w14:paraId="2F8766F7" w14:textId="4CBBAA4F"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 xml:space="preserve">1 petit </w:t>
      </w:r>
      <w:r>
        <w:rPr>
          <w:rFonts w:ascii="Avenir Next LT Pro Light" w:hAnsi="Avenir Next LT Pro Light"/>
          <w:color w:val="404040" w:themeColor="text1" w:themeTint="BF"/>
        </w:rPr>
        <w:t>l</w:t>
      </w:r>
      <w:r w:rsidRPr="006B04C6">
        <w:rPr>
          <w:rFonts w:ascii="Avenir Next LT Pro Light" w:hAnsi="Avenir Next LT Pro Light"/>
          <w:color w:val="404040" w:themeColor="text1" w:themeTint="BF"/>
        </w:rPr>
        <w:t>ivarot (270</w:t>
      </w:r>
      <w:r>
        <w:rPr>
          <w:rFonts w:ascii="Avenir Next LT Pro Light" w:hAnsi="Avenir Next LT Pro Light"/>
          <w:color w:val="404040" w:themeColor="text1" w:themeTint="BF"/>
        </w:rPr>
        <w:t xml:space="preserve"> </w:t>
      </w:r>
      <w:r w:rsidRPr="006B04C6">
        <w:rPr>
          <w:rFonts w:ascii="Avenir Next LT Pro Light" w:hAnsi="Avenir Next LT Pro Light"/>
          <w:color w:val="404040" w:themeColor="text1" w:themeTint="BF"/>
        </w:rPr>
        <w:t>g)</w:t>
      </w:r>
    </w:p>
    <w:p w14:paraId="7885D397"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3 œufs</w:t>
      </w:r>
    </w:p>
    <w:p w14:paraId="41133B18" w14:textId="2FCC22AD"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250 g d’échalotes</w:t>
      </w:r>
    </w:p>
    <w:p w14:paraId="19CEEFA6"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3 brins de persil plat</w:t>
      </w:r>
    </w:p>
    <w:p w14:paraId="32CC644F"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 c. à café de miel</w:t>
      </w:r>
    </w:p>
    <w:p w14:paraId="6630FC98"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 c. à café de thym</w:t>
      </w:r>
    </w:p>
    <w:p w14:paraId="00574184"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 c. à soupe d’huile d’olive</w:t>
      </w:r>
    </w:p>
    <w:p w14:paraId="2E7926D1" w14:textId="77777777"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1 pot de confit d’oignon</w:t>
      </w:r>
    </w:p>
    <w:p w14:paraId="78D2ECCD" w14:textId="790D813D" w:rsidR="006B04C6" w:rsidRPr="006B04C6" w:rsidRDefault="006B04C6" w:rsidP="006B04C6">
      <w:pPr>
        <w:pStyle w:val="Corps"/>
        <w:rPr>
          <w:rFonts w:ascii="Avenir Next LT Pro Light" w:hAnsi="Avenir Next LT Pro Light"/>
          <w:color w:val="404040" w:themeColor="text1" w:themeTint="BF"/>
        </w:rPr>
      </w:pPr>
      <w:r w:rsidRPr="006B04C6">
        <w:rPr>
          <w:rFonts w:ascii="Avenir Next LT Pro Light" w:hAnsi="Avenir Next LT Pro Light"/>
          <w:color w:val="404040" w:themeColor="text1" w:themeTint="BF"/>
        </w:rPr>
        <w:t>Pickles</w:t>
      </w:r>
      <w:r w:rsidRPr="006B04C6">
        <w:rPr>
          <w:rFonts w:ascii="Avenir Next LT Pro Light" w:hAnsi="Avenir Next LT Pro Light"/>
          <w:color w:val="404040" w:themeColor="text1" w:themeTint="BF"/>
        </w:rPr>
        <w:t xml:space="preserve"> d'oignon</w:t>
      </w:r>
    </w:p>
    <w:p w14:paraId="72747281" w14:textId="7D440ABD" w:rsidR="00F37631" w:rsidRDefault="006B04C6" w:rsidP="006B04C6">
      <w:pPr>
        <w:pStyle w:val="Corps"/>
        <w:rPr>
          <w:rFonts w:ascii="Helvetica" w:hAnsi="Helvetica"/>
          <w:sz w:val="20"/>
          <w:szCs w:val="20"/>
        </w:rPr>
      </w:pPr>
      <w:r w:rsidRPr="006B04C6">
        <w:rPr>
          <w:rFonts w:ascii="Avenir Next LT Pro Light" w:hAnsi="Avenir Next LT Pro Light"/>
          <w:color w:val="404040" w:themeColor="text1" w:themeTint="BF"/>
        </w:rPr>
        <w:t>Sel</w:t>
      </w:r>
      <w:r w:rsidRPr="006B04C6">
        <w:rPr>
          <w:rFonts w:ascii="Avenir Next LT Pro Light" w:hAnsi="Avenir Next LT Pro Light"/>
          <w:color w:val="404040" w:themeColor="text1" w:themeTint="BF"/>
        </w:rPr>
        <w:t>, poivre</w:t>
      </w:r>
    </w:p>
    <w:p w14:paraId="3870B2A2" w14:textId="35C9CFC0" w:rsidR="008968E5" w:rsidRDefault="008968E5" w:rsidP="00F37631">
      <w:pPr>
        <w:pStyle w:val="Corps"/>
        <w:rPr>
          <w:rFonts w:ascii="Helvetica" w:hAnsi="Helvetica"/>
          <w:sz w:val="20"/>
          <w:szCs w:val="20"/>
        </w:rPr>
      </w:pPr>
    </w:p>
    <w:p w14:paraId="1A33C375" w14:textId="77777777" w:rsidR="008968E5" w:rsidRDefault="008968E5" w:rsidP="00F37631">
      <w:pPr>
        <w:pStyle w:val="Corps"/>
        <w:rPr>
          <w:rFonts w:ascii="Helvetica" w:hAnsi="Helvetica"/>
          <w:sz w:val="20"/>
          <w:szCs w:val="20"/>
        </w:rPr>
      </w:pPr>
    </w:p>
    <w:p w14:paraId="26FDD5BF" w14:textId="77777777" w:rsidR="00F37631" w:rsidRDefault="00F37631" w:rsidP="00F37631">
      <w:pPr>
        <w:pStyle w:val="Corps"/>
        <w:rPr>
          <w:rFonts w:ascii="Helvetica" w:hAnsi="Helvetica"/>
          <w:sz w:val="20"/>
          <w:szCs w:val="20"/>
        </w:rPr>
      </w:pPr>
    </w:p>
    <w:p w14:paraId="4156CD55" w14:textId="77777777" w:rsidR="008968E5" w:rsidRDefault="008968E5" w:rsidP="008968E5">
      <w:pPr>
        <w:pStyle w:val="Corps"/>
        <w:rPr>
          <w:rFonts w:ascii="Avenir Next LT Pro Light" w:hAnsi="Avenir Next LT Pro Light"/>
          <w:color w:val="404040" w:themeColor="text1" w:themeTint="BF"/>
          <w:sz w:val="21"/>
          <w:szCs w:val="21"/>
        </w:rPr>
      </w:pPr>
    </w:p>
    <w:p w14:paraId="01C279C4"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r w:rsidRPr="00EA1EF1">
        <w:rPr>
          <w:rFonts w:ascii="Avenir Next LT Pro Light" w:hAnsi="Avenir Next LT Pro Light"/>
          <w:color w:val="404040" w:themeColor="text1" w:themeTint="BF"/>
          <w:sz w:val="21"/>
          <w:szCs w:val="21"/>
        </w:rPr>
        <w:t>Préchauffez le four à 180°C.</w:t>
      </w:r>
    </w:p>
    <w:p w14:paraId="1CC60775"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p>
    <w:p w14:paraId="7418D045"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r w:rsidRPr="00EA1EF1">
        <w:rPr>
          <w:rFonts w:ascii="Avenir Next LT Pro Light" w:hAnsi="Avenir Next LT Pro Light"/>
          <w:color w:val="404040" w:themeColor="text1" w:themeTint="BF"/>
          <w:sz w:val="21"/>
          <w:szCs w:val="21"/>
        </w:rPr>
        <w:t>Mixez les crackers apéro, ajoutez le beurre fondu en continuant de mixer. Tassez cette préparation dans le fond et les côtés d’un moule idéalement amovible de 20 cm de diamètre et chemisé de papier cuisson mettez au four pour 10 minutes. Sortez du four, baissez-le à 150°C.</w:t>
      </w:r>
    </w:p>
    <w:p w14:paraId="76FAE3D2"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p>
    <w:p w14:paraId="1202D9C4" w14:textId="1ED162D8" w:rsidR="00EA1EF1" w:rsidRPr="00EA1EF1" w:rsidRDefault="00EA1EF1" w:rsidP="00EA1EF1">
      <w:pPr>
        <w:pStyle w:val="Corps"/>
        <w:jc w:val="both"/>
        <w:rPr>
          <w:rFonts w:ascii="Avenir Next LT Pro Light" w:hAnsi="Avenir Next LT Pro Light"/>
          <w:color w:val="404040" w:themeColor="text1" w:themeTint="BF"/>
          <w:sz w:val="21"/>
          <w:szCs w:val="21"/>
        </w:rPr>
      </w:pPr>
      <w:r w:rsidRPr="00EA1EF1">
        <w:rPr>
          <w:rFonts w:ascii="Avenir Next LT Pro Light" w:hAnsi="Avenir Next LT Pro Light"/>
          <w:color w:val="404040" w:themeColor="text1" w:themeTint="BF"/>
          <w:sz w:val="21"/>
          <w:szCs w:val="21"/>
        </w:rPr>
        <w:t xml:space="preserve">Mélangez le fromage à tartiner avec la crème, la fécule et les œufs jusqu’à avoir une préparation lisse. Ajoutez une échalote finement émincée et les brins de persil hachés, un peu de sel, beaucoup de poivre et le </w:t>
      </w:r>
      <w:r>
        <w:rPr>
          <w:rFonts w:ascii="Avenir Next LT Pro Light" w:hAnsi="Avenir Next LT Pro Light"/>
          <w:color w:val="404040" w:themeColor="text1" w:themeTint="BF"/>
          <w:sz w:val="21"/>
          <w:szCs w:val="21"/>
        </w:rPr>
        <w:t>l</w:t>
      </w:r>
      <w:r w:rsidRPr="00EA1EF1">
        <w:rPr>
          <w:rFonts w:ascii="Avenir Next LT Pro Light" w:hAnsi="Avenir Next LT Pro Light"/>
          <w:color w:val="404040" w:themeColor="text1" w:themeTint="BF"/>
          <w:sz w:val="21"/>
          <w:szCs w:val="21"/>
        </w:rPr>
        <w:t>ivarot coupé en petits morceaux. Mélangez et versez dans le moule. Lissez le dessus et mettez au four pour 25 minutes.</w:t>
      </w:r>
    </w:p>
    <w:p w14:paraId="1268EC07"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p>
    <w:p w14:paraId="5E338861"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r w:rsidRPr="00EA1EF1">
        <w:rPr>
          <w:rFonts w:ascii="Avenir Next LT Pro Light" w:hAnsi="Avenir Next LT Pro Light"/>
          <w:color w:val="404040" w:themeColor="text1" w:themeTint="BF"/>
          <w:sz w:val="21"/>
          <w:szCs w:val="21"/>
        </w:rPr>
        <w:t>Epluchez les échalotes restantes et coupez-les en deux, mettez-les dans un plat avec le miel, l’huile d’olive, le thym, du sel et du poivre. Après 25 minutes de cuisson du cheesecake, placez le plat d’échalotes dans le four avec le cheesecake et laissez cuire encore 35 minutes.</w:t>
      </w:r>
    </w:p>
    <w:p w14:paraId="7A03E825"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p>
    <w:p w14:paraId="02EDDDC3" w14:textId="77777777" w:rsidR="00EA1EF1" w:rsidRPr="00EA1EF1" w:rsidRDefault="00EA1EF1" w:rsidP="00EA1EF1">
      <w:pPr>
        <w:pStyle w:val="Corps"/>
        <w:jc w:val="both"/>
        <w:rPr>
          <w:rFonts w:ascii="Avenir Next LT Pro Light" w:hAnsi="Avenir Next LT Pro Light"/>
          <w:color w:val="404040" w:themeColor="text1" w:themeTint="BF"/>
          <w:sz w:val="21"/>
          <w:szCs w:val="21"/>
        </w:rPr>
      </w:pPr>
      <w:r w:rsidRPr="00EA1EF1">
        <w:rPr>
          <w:rFonts w:ascii="Avenir Next LT Pro Light" w:hAnsi="Avenir Next LT Pro Light"/>
          <w:color w:val="404040" w:themeColor="text1" w:themeTint="BF"/>
          <w:sz w:val="21"/>
          <w:szCs w:val="21"/>
        </w:rPr>
        <w:t>Servez le cheesecake tiède ou froid, en recouvrant le dessus d’échalotes rôties, de cuillères de confit d’oignon et éventuellement de pickles d’oignon.</w:t>
      </w:r>
    </w:p>
    <w:p w14:paraId="7E438D8D" w14:textId="77777777" w:rsidR="00F37631" w:rsidRPr="00F37631" w:rsidRDefault="00F37631" w:rsidP="00F37631">
      <w:pPr>
        <w:pStyle w:val="Corps"/>
        <w:rPr>
          <w:rFonts w:ascii="Avenir Next LT Pro Light" w:hAnsi="Avenir Next LT Pro Light"/>
          <w:color w:val="404040" w:themeColor="text1" w:themeTint="BF"/>
        </w:rPr>
      </w:pPr>
    </w:p>
    <w:p w14:paraId="72ACDD4A" w14:textId="69109B4B" w:rsidR="00F60BCD" w:rsidRDefault="008A5442" w:rsidP="008A5442">
      <w:pPr>
        <w:pStyle w:val="Corps"/>
        <w:jc w:val="both"/>
        <w:rPr>
          <w:rFonts w:ascii="Avenir Next LT Pro Light" w:hAnsi="Avenir Next LT Pro Light"/>
          <w:color w:val="404040" w:themeColor="text1" w:themeTint="BF"/>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3D2270BA">
            <wp:simplePos x="0" y="0"/>
            <wp:positionH relativeFrom="margin">
              <wp:align>right</wp:align>
            </wp:positionH>
            <wp:positionV relativeFrom="paragraph">
              <wp:posOffset>597535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631" w:rsidRPr="008968E5">
        <w:rPr>
          <w:rFonts w:ascii="Avenir Next LT Pro Light" w:hAnsi="Avenir Next LT Pro Light"/>
          <w:b/>
          <w:bCs/>
          <w:color w:val="404040" w:themeColor="text1" w:themeTint="BF"/>
        </w:rPr>
        <w:t>Astuce</w:t>
      </w:r>
      <w:r w:rsidR="008968E5" w:rsidRPr="008968E5">
        <w:rPr>
          <w:rFonts w:ascii="Avenir Next LT Pro Light" w:hAnsi="Avenir Next LT Pro Light"/>
          <w:b/>
          <w:bCs/>
          <w:color w:val="404040" w:themeColor="text1" w:themeTint="BF"/>
        </w:rPr>
        <w:t> :</w:t>
      </w:r>
      <w:r w:rsidR="008968E5">
        <w:rPr>
          <w:rFonts w:ascii="Avenir Next LT Pro Light" w:hAnsi="Avenir Next LT Pro Light"/>
          <w:color w:val="404040" w:themeColor="text1" w:themeTint="BF"/>
        </w:rPr>
        <w:t xml:space="preserve"> </w:t>
      </w:r>
      <w:r w:rsidRPr="008A5442">
        <w:rPr>
          <w:rFonts w:ascii="Avenir Next LT Pro Light" w:hAnsi="Avenir Next LT Pro Light"/>
          <w:color w:val="404040" w:themeColor="text1" w:themeTint="BF"/>
          <w:sz w:val="21"/>
          <w:szCs w:val="21"/>
        </w:rPr>
        <w:t>p</w:t>
      </w:r>
      <w:r w:rsidRPr="008A5442">
        <w:rPr>
          <w:rFonts w:ascii="Avenir Next LT Pro Light" w:hAnsi="Avenir Next LT Pro Light"/>
          <w:color w:val="404040" w:themeColor="text1" w:themeTint="BF"/>
          <w:sz w:val="21"/>
          <w:szCs w:val="21"/>
        </w:rPr>
        <w:t>our préparer des oignons pickles, épluchez et émincez très finement un petit oignon rouge, mettez-le dans un saladier. Portez à ébullition 100 ml de vinaigre de cidre avec 50 ml d’eau et 50 g de sucre et versez le mélange bouillant sur les rondelles d’oignon. Laissez mariner au réfrigérateur pendant quelques heures, les pickles d’oignon se conservent plusieurs jours.</w:t>
      </w:r>
    </w:p>
    <w:p w14:paraId="7EADAE9E" w14:textId="77777777" w:rsidR="008A5442" w:rsidRDefault="008A5442" w:rsidP="00F60BCD">
      <w:pPr>
        <w:jc w:val="both"/>
        <w:rPr>
          <w:rFonts w:ascii="Avenir Next LT Pro Light" w:hAnsi="Avenir Next LT Pro Light" w:cs="Arial Unicode MS"/>
          <w:b/>
          <w:bCs/>
          <w:color w:val="404040" w:themeColor="text1" w:themeTint="BF"/>
          <w:sz w:val="22"/>
          <w:szCs w:val="22"/>
          <w:lang w:eastAsia="fr-FR"/>
        </w:rPr>
      </w:pPr>
    </w:p>
    <w:p w14:paraId="0CE9CBBF" w14:textId="6D4B594C"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Recette et stylisme</w:t>
      </w:r>
      <w:r w:rsidRPr="00066BFE">
        <w:rPr>
          <w:rFonts w:ascii="Avenir Next LT Pro Light" w:hAnsi="Avenir Next LT Pro Light" w:cs="Arial Unicode MS"/>
          <w:color w:val="404040" w:themeColor="text1" w:themeTint="BF"/>
          <w:sz w:val="22"/>
          <w:szCs w:val="22"/>
          <w:lang w:eastAsia="fr-FR"/>
        </w:rPr>
        <w:t>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Crédit photo :</w:t>
      </w:r>
      <w:r w:rsidRPr="00066BFE">
        <w:rPr>
          <w:rFonts w:ascii="Avenir Next LT Pro Light" w:hAnsi="Avenir Next LT Pro Light" w:cs="Arial Unicode MS"/>
          <w:color w:val="404040" w:themeColor="text1" w:themeTint="BF"/>
          <w:sz w:val="22"/>
          <w:szCs w:val="22"/>
          <w:lang w:eastAsia="fr-FR"/>
        </w:rPr>
        <w:t xml:space="preserve">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sectPr w:rsidR="00F60BCD" w:rsidRPr="00066BFE"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61E1" w14:textId="77777777" w:rsidR="001002EF" w:rsidRDefault="001002EF">
      <w:r>
        <w:separator/>
      </w:r>
    </w:p>
  </w:endnote>
  <w:endnote w:type="continuationSeparator" w:id="0">
    <w:p w14:paraId="6CE07623" w14:textId="77777777" w:rsidR="001002EF" w:rsidRDefault="0010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8F6E" w14:textId="77777777" w:rsidR="001002EF" w:rsidRDefault="001002EF">
      <w:r>
        <w:separator/>
      </w:r>
    </w:p>
  </w:footnote>
  <w:footnote w:type="continuationSeparator" w:id="0">
    <w:p w14:paraId="1D7CF9D5" w14:textId="77777777" w:rsidR="001002EF" w:rsidRDefault="0010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002EF"/>
    <w:rsid w:val="001734A4"/>
    <w:rsid w:val="00190FF6"/>
    <w:rsid w:val="0024510D"/>
    <w:rsid w:val="002949FA"/>
    <w:rsid w:val="00325459"/>
    <w:rsid w:val="00523557"/>
    <w:rsid w:val="005B52EA"/>
    <w:rsid w:val="006B04C6"/>
    <w:rsid w:val="00745181"/>
    <w:rsid w:val="008968E5"/>
    <w:rsid w:val="008A1855"/>
    <w:rsid w:val="008A5442"/>
    <w:rsid w:val="009669AA"/>
    <w:rsid w:val="00980E3D"/>
    <w:rsid w:val="00A7163A"/>
    <w:rsid w:val="00AD5E35"/>
    <w:rsid w:val="00BA36D8"/>
    <w:rsid w:val="00C52ACA"/>
    <w:rsid w:val="00E415DB"/>
    <w:rsid w:val="00EA1EF1"/>
    <w:rsid w:val="00ED7530"/>
    <w:rsid w:val="00F222BC"/>
    <w:rsid w:val="00F37631"/>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 w:type="paragraph" w:styleId="En-tte">
    <w:name w:val="header"/>
    <w:link w:val="En-tteCar"/>
    <w:rsid w:val="006B04C6"/>
    <w:pPr>
      <w:tabs>
        <w:tab w:val="right" w:pos="9020"/>
      </w:tabs>
    </w:pPr>
    <w:rPr>
      <w:rFonts w:ascii="Helvetica Neue" w:hAnsi="Helvetica Neue" w:cs="Arial Unicode MS"/>
      <w:color w:val="000000"/>
      <w:sz w:val="24"/>
      <w:szCs w:val="24"/>
    </w:rPr>
  </w:style>
  <w:style w:type="character" w:customStyle="1" w:styleId="En-tteCar">
    <w:name w:val="En-tête Car"/>
    <w:basedOn w:val="Policepardfaut"/>
    <w:link w:val="En-tte"/>
    <w:rsid w:val="006B04C6"/>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5</cp:revision>
  <cp:lastPrinted>2021-10-26T14:42:00Z</cp:lastPrinted>
  <dcterms:created xsi:type="dcterms:W3CDTF">2022-01-26T14:43:00Z</dcterms:created>
  <dcterms:modified xsi:type="dcterms:W3CDTF">2022-01-26T14:51:00Z</dcterms:modified>
</cp:coreProperties>
</file>