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628A" w14:textId="77777777" w:rsidR="007E2102" w:rsidRPr="004771D4" w:rsidRDefault="007E2102" w:rsidP="00EA4A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venir Next LT Pro Light" w:hAnsi="Avenir Next LT Pro Light"/>
          <w:b/>
          <w:bCs/>
          <w:caps/>
          <w:color w:val="404040" w:themeColor="text1" w:themeTint="BF"/>
          <w:sz w:val="30"/>
          <w:szCs w:val="30"/>
        </w:rPr>
      </w:pPr>
    </w:p>
    <w:p w14:paraId="74F16C5C" w14:textId="77777777" w:rsidR="000E5E9F" w:rsidRPr="004771D4" w:rsidRDefault="000E5E9F" w:rsidP="00EA4A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venir Next LT Pro Light" w:hAnsi="Avenir Next LT Pro Light"/>
          <w:b/>
          <w:bCs/>
          <w:caps/>
          <w:color w:val="404040" w:themeColor="text1" w:themeTint="BF"/>
          <w:sz w:val="30"/>
          <w:szCs w:val="30"/>
        </w:rPr>
      </w:pPr>
    </w:p>
    <w:p w14:paraId="5D12E6DC" w14:textId="6BFD8429" w:rsidR="00CF415A" w:rsidRPr="004771D4" w:rsidRDefault="00CF415A" w:rsidP="00F229E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venir Next LT Pro Light" w:hAnsi="Avenir Next LT Pro Light"/>
          <w:b/>
          <w:bCs/>
          <w:caps/>
          <w:color w:val="404040" w:themeColor="text1" w:themeTint="BF"/>
          <w:sz w:val="30"/>
          <w:szCs w:val="30"/>
        </w:rPr>
      </w:pPr>
      <w:r w:rsidRPr="004771D4">
        <w:rPr>
          <w:rFonts w:ascii="Avenir Next LT Pro Light" w:hAnsi="Avenir Next LT Pro Light"/>
          <w:b/>
          <w:bCs/>
          <w:caps/>
          <w:color w:val="404040" w:themeColor="text1" w:themeTint="BF"/>
          <w:sz w:val="30"/>
          <w:szCs w:val="30"/>
        </w:rPr>
        <w:t xml:space="preserve">Apéro </w:t>
      </w:r>
      <w:r w:rsidR="002F2660" w:rsidRPr="004771D4">
        <w:rPr>
          <w:rFonts w:ascii="Avenir Next LT Pro Light" w:hAnsi="Avenir Next LT Pro Light"/>
          <w:b/>
          <w:bCs/>
          <w:caps/>
          <w:color w:val="404040" w:themeColor="text1" w:themeTint="BF"/>
          <w:sz w:val="30"/>
          <w:szCs w:val="30"/>
        </w:rPr>
        <w:t>sucré</w:t>
      </w:r>
    </w:p>
    <w:p w14:paraId="31240C38" w14:textId="61E39E77" w:rsidR="007F14C4" w:rsidRPr="004771D4" w:rsidRDefault="007F14C4" w:rsidP="00EA4A58">
      <w:pPr>
        <w:pStyle w:val="Corps"/>
        <w:jc w:val="both"/>
        <w:rPr>
          <w:rFonts w:ascii="Tekton Pro" w:eastAsia="Helvetica" w:hAnsi="Tekton Pro" w:cs="Helvetica"/>
          <w:b/>
          <w:bCs/>
          <w:caps/>
          <w:color w:val="404040" w:themeColor="text1" w:themeTint="BF"/>
          <w:sz w:val="32"/>
          <w:szCs w:val="32"/>
        </w:rPr>
      </w:pPr>
      <w:r w:rsidRPr="004771D4">
        <w:rPr>
          <w:rFonts w:ascii="Tekton Pro" w:hAnsi="Tekton Pro"/>
          <w:b/>
          <w:bCs/>
          <w:caps/>
          <w:color w:val="404040" w:themeColor="text1" w:themeTint="BF"/>
          <w:sz w:val="32"/>
          <w:szCs w:val="32"/>
        </w:rPr>
        <w:t>______________________________________________________</w:t>
      </w:r>
      <w:r w:rsidR="0067707A" w:rsidRPr="004771D4">
        <w:rPr>
          <w:rFonts w:ascii="Tekton Pro" w:hAnsi="Tekton Pro"/>
          <w:b/>
          <w:bCs/>
          <w:caps/>
          <w:color w:val="404040" w:themeColor="text1" w:themeTint="BF"/>
          <w:sz w:val="32"/>
          <w:szCs w:val="32"/>
        </w:rPr>
        <w:t>______</w:t>
      </w:r>
    </w:p>
    <w:p w14:paraId="2FEEB0FB" w14:textId="397C6066" w:rsidR="004A5ECC" w:rsidRPr="004771D4" w:rsidRDefault="004A5ECC"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 xml:space="preserve">Pour </w:t>
      </w:r>
      <w:r w:rsidR="002F2660" w:rsidRPr="004771D4">
        <w:rPr>
          <w:rFonts w:ascii="Avenir Next LT Pro Light" w:hAnsi="Avenir Next LT Pro Light"/>
          <w:b/>
          <w:bCs/>
          <w:color w:val="404040" w:themeColor="text1" w:themeTint="BF"/>
        </w:rPr>
        <w:t>6</w:t>
      </w:r>
      <w:r w:rsidRPr="004771D4">
        <w:rPr>
          <w:rFonts w:ascii="Avenir Next LT Pro Light" w:hAnsi="Avenir Next LT Pro Light"/>
          <w:b/>
          <w:bCs/>
          <w:color w:val="404040" w:themeColor="text1" w:themeTint="BF"/>
        </w:rPr>
        <w:t xml:space="preserve"> personne</w:t>
      </w:r>
      <w:r w:rsidR="00E403F4" w:rsidRPr="004771D4">
        <w:rPr>
          <w:rFonts w:ascii="Avenir Next LT Pro Light" w:hAnsi="Avenir Next LT Pro Light"/>
          <w:b/>
          <w:bCs/>
          <w:color w:val="404040" w:themeColor="text1" w:themeTint="BF"/>
        </w:rPr>
        <w:t>s</w:t>
      </w:r>
      <w:r w:rsidR="00344E52" w:rsidRPr="004771D4">
        <w:rPr>
          <w:rFonts w:ascii="Avenir Next LT Pro Light" w:hAnsi="Avenir Next LT Pro Light"/>
          <w:b/>
          <w:bCs/>
          <w:color w:val="404040" w:themeColor="text1" w:themeTint="BF"/>
        </w:rPr>
        <w:t xml:space="preserve"> </w:t>
      </w:r>
    </w:p>
    <w:p w14:paraId="1F9493E7" w14:textId="581399ED" w:rsidR="003D227B" w:rsidRPr="004771D4" w:rsidRDefault="003D227B"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Temps de préparation pour 3 recettes :  1h30 mn</w:t>
      </w:r>
    </w:p>
    <w:p w14:paraId="76320111" w14:textId="498D51BC" w:rsidR="001C617A" w:rsidRPr="004771D4" w:rsidRDefault="007C11A7"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 xml:space="preserve">Temps de cuisson </w:t>
      </w:r>
      <w:r w:rsidR="00644774" w:rsidRPr="004771D4">
        <w:rPr>
          <w:rFonts w:ascii="Avenir Next LT Pro Light" w:hAnsi="Avenir Next LT Pro Light"/>
          <w:b/>
          <w:bCs/>
          <w:color w:val="404040" w:themeColor="text1" w:themeTint="BF"/>
        </w:rPr>
        <w:t xml:space="preserve">pour 3 </w:t>
      </w:r>
      <w:r w:rsidR="006913A9" w:rsidRPr="004771D4">
        <w:rPr>
          <w:rFonts w:ascii="Avenir Next LT Pro Light" w:hAnsi="Avenir Next LT Pro Light"/>
          <w:b/>
          <w:bCs/>
          <w:color w:val="404040" w:themeColor="text1" w:themeTint="BF"/>
        </w:rPr>
        <w:t>recettes :</w:t>
      </w:r>
      <w:r w:rsidRPr="004771D4">
        <w:rPr>
          <w:rFonts w:ascii="Avenir Next LT Pro Light" w:hAnsi="Avenir Next LT Pro Light"/>
          <w:b/>
          <w:bCs/>
          <w:color w:val="404040" w:themeColor="text1" w:themeTint="BF"/>
        </w:rPr>
        <w:t xml:space="preserve"> </w:t>
      </w:r>
      <w:r w:rsidR="00644774" w:rsidRPr="004771D4">
        <w:rPr>
          <w:rFonts w:ascii="Avenir Next LT Pro Light" w:hAnsi="Avenir Next LT Pro Light"/>
          <w:b/>
          <w:bCs/>
          <w:color w:val="404040" w:themeColor="text1" w:themeTint="BF"/>
        </w:rPr>
        <w:t xml:space="preserve">25 </w:t>
      </w:r>
      <w:r w:rsidRPr="004771D4">
        <w:rPr>
          <w:rFonts w:ascii="Avenir Next LT Pro Light" w:hAnsi="Avenir Next LT Pro Light"/>
          <w:b/>
          <w:bCs/>
          <w:color w:val="404040" w:themeColor="text1" w:themeTint="BF"/>
        </w:rPr>
        <w:t xml:space="preserve">mn </w:t>
      </w:r>
    </w:p>
    <w:p w14:paraId="416732A2" w14:textId="047A2790" w:rsidR="007C11A7" w:rsidRPr="004771D4" w:rsidRDefault="007C11A7"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Temps de repos : 2 h au frigo</w:t>
      </w:r>
    </w:p>
    <w:p w14:paraId="3506B35E" w14:textId="3E187727" w:rsidR="002F2660" w:rsidRPr="004771D4" w:rsidRDefault="00B02E12"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4771D4">
        <w:rPr>
          <w:noProof/>
          <w:color w:val="404040" w:themeColor="text1" w:themeTint="BF"/>
          <w:lang w:val="fr-FR"/>
        </w:rPr>
        <w:drawing>
          <wp:anchor distT="0" distB="0" distL="114300" distR="114300" simplePos="0" relativeHeight="251664384" behindDoc="1" locked="0" layoutInCell="1" allowOverlap="1" wp14:anchorId="163A7DA4" wp14:editId="4A0CD1BB">
            <wp:simplePos x="0" y="0"/>
            <wp:positionH relativeFrom="column">
              <wp:posOffset>32385</wp:posOffset>
            </wp:positionH>
            <wp:positionV relativeFrom="paragraph">
              <wp:posOffset>114935</wp:posOffset>
            </wp:positionV>
            <wp:extent cx="2219325" cy="3330575"/>
            <wp:effectExtent l="133350" t="114300" r="123825" b="155575"/>
            <wp:wrapTight wrapText="bothSides">
              <wp:wrapPolygon edited="0">
                <wp:start x="-1112" y="-741"/>
                <wp:lineTo x="-1298" y="21250"/>
                <wp:lineTo x="-927" y="22485"/>
                <wp:lineTo x="22249" y="22485"/>
                <wp:lineTo x="22620" y="21250"/>
                <wp:lineTo x="22434" y="-741"/>
                <wp:lineTo x="-1112" y="-741"/>
              </wp:wrapPolygon>
            </wp:wrapTight>
            <wp:docPr id="1" name="Image 1" descr="Une image contenant nourriture, plat, plusieu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urriture, plat, plusieur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3330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D2FFE44" w14:textId="581F2698" w:rsidR="00124E83" w:rsidRPr="004771D4" w:rsidRDefault="00124E83" w:rsidP="00EA4A58">
      <w:pPr>
        <w:pStyle w:val="Corps"/>
        <w:jc w:val="both"/>
        <w:rPr>
          <w:rFonts w:ascii="Avenir Next LT Pro Light" w:hAnsi="Avenir Next LT Pro Light"/>
          <w:b/>
          <w:bCs/>
          <w:color w:val="404040" w:themeColor="text1" w:themeTint="BF"/>
        </w:rPr>
      </w:pPr>
    </w:p>
    <w:p w14:paraId="709B2D1B" w14:textId="04234095" w:rsidR="00DE135D" w:rsidRPr="004771D4" w:rsidRDefault="00DE135D"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Ingrédients</w:t>
      </w:r>
    </w:p>
    <w:p w14:paraId="08DF5E70" w14:textId="11ED811E" w:rsidR="00351CDC" w:rsidRPr="004771D4" w:rsidRDefault="00351CDC" w:rsidP="00EA4A58">
      <w:pPr>
        <w:pStyle w:val="Corps"/>
        <w:jc w:val="both"/>
        <w:rPr>
          <w:rFonts w:ascii="Avenir Next LT Pro Light" w:hAnsi="Avenir Next LT Pro Light"/>
          <w:color w:val="404040" w:themeColor="text1" w:themeTint="BF"/>
        </w:rPr>
      </w:pPr>
    </w:p>
    <w:p w14:paraId="417072C2" w14:textId="3537B9E1" w:rsidR="00A97856" w:rsidRPr="004771D4" w:rsidRDefault="00311E6C"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Pana cotta multi fruits</w:t>
      </w:r>
      <w:r w:rsidR="002028F7"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 xml:space="preserve"> (6)</w:t>
      </w:r>
    </w:p>
    <w:p w14:paraId="52F66D4B"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feuille de gélatine alimentaire</w:t>
      </w:r>
    </w:p>
    <w:p w14:paraId="52CBBC4C"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2 cuillères à soupe de sucre</w:t>
      </w:r>
    </w:p>
    <w:p w14:paraId="6D039895" w14:textId="0440CEEE"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10</w:t>
      </w:r>
      <w:r w:rsidR="003A788D"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cl de lait</w:t>
      </w:r>
    </w:p>
    <w:p w14:paraId="3E017853" w14:textId="7210F065"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10</w:t>
      </w:r>
      <w:r w:rsidR="003A788D"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cl de crème liquide entière</w:t>
      </w:r>
    </w:p>
    <w:p w14:paraId="5971ED14"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5 gouttes d’extrait de vanille</w:t>
      </w:r>
    </w:p>
    <w:p w14:paraId="3E4808C2" w14:textId="1CC139CA" w:rsidR="003A788D" w:rsidRPr="004771D4" w:rsidRDefault="003A788D"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250</w:t>
      </w:r>
      <w:r w:rsidR="00E45691"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 xml:space="preserve">g de </w:t>
      </w:r>
      <w:proofErr w:type="spellStart"/>
      <w:r w:rsidRPr="004771D4">
        <w:rPr>
          <w:rStyle w:val="Aucun"/>
          <w:rFonts w:ascii="Avenir Next LT Pro" w:hAnsi="Avenir Next LT Pro"/>
          <w:color w:val="404040" w:themeColor="text1" w:themeTint="BF"/>
          <w:sz w:val="20"/>
          <w:szCs w:val="20"/>
        </w:rPr>
        <w:t>Skyr</w:t>
      </w:r>
      <w:proofErr w:type="spellEnd"/>
    </w:p>
    <w:p w14:paraId="02A10BCF"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abricot coupé en dés</w:t>
      </w:r>
    </w:p>
    <w:p w14:paraId="774EBB1E"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cuillère à soupe de confiture d’abricot.</w:t>
      </w:r>
    </w:p>
    <w:p w14:paraId="226D7393"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2 cerises</w:t>
      </w:r>
    </w:p>
    <w:p w14:paraId="5BF79AC1"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cuillère à soupe de confiture de cerise.</w:t>
      </w:r>
    </w:p>
    <w:p w14:paraId="44F8BB79"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grappe de groseilles et 1 cuillère à soupe de gelée de groseille.</w:t>
      </w:r>
    </w:p>
    <w:p w14:paraId="153CF73D"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6 framboises </w:t>
      </w:r>
    </w:p>
    <w:p w14:paraId="5EE59050" w14:textId="77777777"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1 cuillère à soupe de gelée de framboise.</w:t>
      </w:r>
    </w:p>
    <w:p w14:paraId="116D333F" w14:textId="3BD2C05E" w:rsidR="006011A9" w:rsidRPr="004771D4" w:rsidRDefault="006011A9"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Quelques feuilles de menthe</w:t>
      </w:r>
    </w:p>
    <w:p w14:paraId="319075EE" w14:textId="77777777" w:rsidR="00B970FD" w:rsidRPr="004771D4" w:rsidRDefault="00B970FD" w:rsidP="00EA4A58">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791920FE" w14:textId="77777777" w:rsidR="002C22C5" w:rsidRPr="004771D4" w:rsidRDefault="002C22C5"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3BBE4399" w14:textId="77777777" w:rsidR="00992F37" w:rsidRPr="004771D4" w:rsidRDefault="00992F37"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7561082E" w14:textId="299B093D" w:rsidR="00795013" w:rsidRPr="004771D4" w:rsidRDefault="00795013"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Mini tartelettes aux fruits</w:t>
      </w:r>
      <w:r w:rsidR="00294720"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 xml:space="preserve"> </w:t>
      </w:r>
      <w:r w:rsidR="00E45691"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(12)</w:t>
      </w:r>
    </w:p>
    <w:p w14:paraId="278D1373" w14:textId="77777777" w:rsidR="00795013" w:rsidRPr="004771D4" w:rsidRDefault="00795013" w:rsidP="00EA4A58">
      <w:pPr>
        <w:pStyle w:val="Corps"/>
        <w:jc w:val="both"/>
        <w:rPr>
          <w:rStyle w:val="Aucun"/>
          <w:rFonts w:ascii="Avenir Next LT Pro" w:hAnsi="Avenir Next LT Pro"/>
          <w:color w:val="404040" w:themeColor="text1" w:themeTint="BF"/>
          <w:sz w:val="20"/>
          <w:szCs w:val="20"/>
          <w:u w:color="000000"/>
          <w14:textOutline w14:w="12700" w14:cap="flat" w14:cmpd="sng" w14:algn="ctr">
            <w14:noFill/>
            <w14:prstDash w14:val="solid"/>
            <w14:miter w14:lim="400000"/>
          </w14:textOutline>
        </w:rPr>
      </w:pPr>
      <w:r w:rsidRPr="004771D4">
        <w:rPr>
          <w:rStyle w:val="Aucun"/>
          <w:rFonts w:ascii="Avenir Next LT Pro" w:hAnsi="Avenir Next LT Pro"/>
          <w:color w:val="404040" w:themeColor="text1" w:themeTint="BF"/>
          <w:sz w:val="20"/>
          <w:szCs w:val="20"/>
          <w:u w:color="000000"/>
          <w14:textOutline w14:w="12700" w14:cap="flat" w14:cmpd="sng" w14:algn="ctr">
            <w14:noFill/>
            <w14:prstDash w14:val="solid"/>
            <w14:miter w14:lim="400000"/>
          </w14:textOutline>
        </w:rPr>
        <w:t>1 pâte feuilletée</w:t>
      </w:r>
    </w:p>
    <w:p w14:paraId="6A2FE3F6" w14:textId="1076F1F4"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250</w:t>
      </w:r>
      <w:r w:rsidR="00393F52"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 xml:space="preserve">g de crème liquide 30% </w:t>
      </w:r>
      <w:r w:rsidR="00393F52" w:rsidRPr="004771D4">
        <w:rPr>
          <w:rStyle w:val="Aucun"/>
          <w:rFonts w:ascii="Avenir Next LT Pro" w:hAnsi="Avenir Next LT Pro"/>
          <w:color w:val="404040" w:themeColor="text1" w:themeTint="BF"/>
          <w:sz w:val="20"/>
          <w:szCs w:val="20"/>
        </w:rPr>
        <w:t xml:space="preserve">MG </w:t>
      </w:r>
      <w:r w:rsidRPr="004771D4">
        <w:rPr>
          <w:rStyle w:val="Aucun"/>
          <w:rFonts w:ascii="Avenir Next LT Pro" w:hAnsi="Avenir Next LT Pro"/>
          <w:color w:val="404040" w:themeColor="text1" w:themeTint="BF"/>
          <w:sz w:val="20"/>
          <w:szCs w:val="20"/>
        </w:rPr>
        <w:t>bien froide</w:t>
      </w:r>
    </w:p>
    <w:p w14:paraId="4A49559E" w14:textId="0B95E4CB"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40</w:t>
      </w:r>
      <w:r w:rsidR="00393F52"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g de sucre glace</w:t>
      </w:r>
    </w:p>
    <w:p w14:paraId="7A6674E6" w14:textId="48EE289D"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1 </w:t>
      </w:r>
      <w:r w:rsidR="00294720" w:rsidRPr="004771D4">
        <w:rPr>
          <w:rStyle w:val="Aucun"/>
          <w:rFonts w:ascii="Avenir Next LT Pro" w:hAnsi="Avenir Next LT Pro"/>
          <w:color w:val="404040" w:themeColor="text1" w:themeTint="BF"/>
          <w:sz w:val="20"/>
          <w:szCs w:val="20"/>
        </w:rPr>
        <w:t>pêche coupée</w:t>
      </w:r>
      <w:r w:rsidRPr="004771D4">
        <w:rPr>
          <w:rStyle w:val="Aucun"/>
          <w:rFonts w:ascii="Avenir Next LT Pro" w:hAnsi="Avenir Next LT Pro"/>
          <w:color w:val="404040" w:themeColor="text1" w:themeTint="BF"/>
          <w:sz w:val="20"/>
          <w:szCs w:val="20"/>
        </w:rPr>
        <w:t xml:space="preserve"> en dés</w:t>
      </w:r>
    </w:p>
    <w:p w14:paraId="479F87FA" w14:textId="77777777"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12 framboises </w:t>
      </w:r>
    </w:p>
    <w:p w14:paraId="4E30555D" w14:textId="77777777"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4 grappes de groseille</w:t>
      </w:r>
    </w:p>
    <w:p w14:paraId="2F47BEEE" w14:textId="77777777"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20 myrtilles</w:t>
      </w:r>
    </w:p>
    <w:p w14:paraId="6E748ABF" w14:textId="77777777" w:rsidR="00795013" w:rsidRPr="004771D4" w:rsidRDefault="00795013"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12 feuilles de menthe ou de verveine</w:t>
      </w:r>
    </w:p>
    <w:p w14:paraId="008234D4"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p>
    <w:p w14:paraId="2DDA416C" w14:textId="312F09EA" w:rsidR="009C2478" w:rsidRPr="004771D4" w:rsidRDefault="009C2478" w:rsidP="00EA4A58">
      <w:pPr>
        <w:pStyle w:val="CorpsA"/>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r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Mini tartes fines aux abricots</w:t>
      </w:r>
      <w:r w:rsidR="002028F7" w:rsidRPr="004771D4">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t xml:space="preserve"> (12)</w:t>
      </w:r>
    </w:p>
    <w:p w14:paraId="7BDA24E1"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6 abricots</w:t>
      </w:r>
    </w:p>
    <w:p w14:paraId="7AC5BBD4"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1 pâte feuilletée</w:t>
      </w:r>
    </w:p>
    <w:p w14:paraId="0EC3AA08" w14:textId="338BDCBE"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1 </w:t>
      </w:r>
      <w:r w:rsidR="0056050B" w:rsidRPr="004771D4">
        <w:rPr>
          <w:rStyle w:val="Aucun"/>
          <w:rFonts w:ascii="Avenir Next LT Pro" w:hAnsi="Avenir Next LT Pro"/>
          <w:color w:val="404040" w:themeColor="text1" w:themeTint="BF"/>
          <w:sz w:val="20"/>
          <w:szCs w:val="20"/>
        </w:rPr>
        <w:t>œuf</w:t>
      </w:r>
    </w:p>
    <w:p w14:paraId="035EABAF"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2 cuillères à soupe de crème fraiche</w:t>
      </w:r>
    </w:p>
    <w:p w14:paraId="61ED0395"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2 cuillères à soupe de sucre</w:t>
      </w:r>
    </w:p>
    <w:p w14:paraId="5CAF4F02"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3 cuillères à soupe de poudre d’amande</w:t>
      </w:r>
    </w:p>
    <w:p w14:paraId="4C76DE6F"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30g de beurre</w:t>
      </w:r>
    </w:p>
    <w:p w14:paraId="074038F2"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1 sachet de sucre vanillé</w:t>
      </w:r>
    </w:p>
    <w:p w14:paraId="45D54F9D" w14:textId="0A02A472" w:rsidR="009C07E8" w:rsidRPr="004771D4" w:rsidRDefault="009C07E8"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2 branches de </w:t>
      </w:r>
      <w:r w:rsidR="0056050B" w:rsidRPr="004771D4">
        <w:rPr>
          <w:rStyle w:val="Aucun"/>
          <w:rFonts w:ascii="Avenir Next LT Pro" w:hAnsi="Avenir Next LT Pro"/>
          <w:color w:val="404040" w:themeColor="text1" w:themeTint="BF"/>
          <w:sz w:val="20"/>
          <w:szCs w:val="20"/>
        </w:rPr>
        <w:t>r</w:t>
      </w:r>
      <w:r w:rsidRPr="004771D4">
        <w:rPr>
          <w:rStyle w:val="Aucun"/>
          <w:rFonts w:ascii="Avenir Next LT Pro" w:hAnsi="Avenir Next LT Pro"/>
          <w:color w:val="404040" w:themeColor="text1" w:themeTint="BF"/>
          <w:sz w:val="20"/>
          <w:szCs w:val="20"/>
        </w:rPr>
        <w:t>omarin</w:t>
      </w:r>
    </w:p>
    <w:p w14:paraId="6623860A" w14:textId="77777777" w:rsidR="009C07E8" w:rsidRPr="004771D4" w:rsidRDefault="009C07E8" w:rsidP="00EA4A58">
      <w:pPr>
        <w:pStyle w:val="CorpsA"/>
        <w:jc w:val="both"/>
        <w:rPr>
          <w:rStyle w:val="Aucun"/>
          <w:rFonts w:ascii="Avenir Next LT Pro" w:hAnsi="Avenir Next LT Pro"/>
          <w:color w:val="404040" w:themeColor="text1" w:themeTint="BF"/>
          <w:sz w:val="20"/>
          <w:szCs w:val="20"/>
        </w:rPr>
      </w:pPr>
    </w:p>
    <w:p w14:paraId="2134D7C1" w14:textId="77777777" w:rsidR="00D71E10" w:rsidRPr="004771D4" w:rsidRDefault="00D71E10" w:rsidP="00EA4A58">
      <w:pPr>
        <w:pStyle w:val="CorpsB"/>
        <w:jc w:val="both"/>
        <w:rPr>
          <w:rFonts w:ascii="Avenir Next LT Pro Light" w:hAnsi="Avenir Next LT Pro Light"/>
          <w:b/>
          <w:bCs/>
          <w:color w:val="404040" w:themeColor="text1" w:themeTint="BF"/>
          <w:sz w:val="22"/>
          <w:szCs w:val="22"/>
          <w14:textOutline w14:w="0" w14:cap="rnd" w14:cmpd="sng" w14:algn="ctr">
            <w14:noFill/>
            <w14:prstDash w14:val="solid"/>
            <w14:bevel/>
          </w14:textOutline>
        </w:rPr>
      </w:pPr>
      <w:r w:rsidRPr="004771D4">
        <w:rPr>
          <w:rFonts w:ascii="Avenir Next LT Pro Light" w:hAnsi="Avenir Next LT Pro Light"/>
          <w:b/>
          <w:bCs/>
          <w:color w:val="404040" w:themeColor="text1" w:themeTint="BF"/>
          <w:sz w:val="22"/>
          <w:szCs w:val="22"/>
          <w14:textOutline w14:w="0" w14:cap="rnd" w14:cmpd="sng" w14:algn="ctr">
            <w14:noFill/>
            <w14:prstDash w14:val="solid"/>
            <w14:bevel/>
          </w14:textOutline>
        </w:rPr>
        <w:t xml:space="preserve">Pana cotta multi fruits </w:t>
      </w:r>
    </w:p>
    <w:p w14:paraId="3129EC9A" w14:textId="7ECD3345" w:rsidR="00D71E10" w:rsidRPr="004771D4" w:rsidRDefault="00D71E10" w:rsidP="00EA4A58">
      <w:pPr>
        <w:pStyle w:val="CorpsB"/>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Faire ramollir la feuille de gélatine dans un peu d'eau froide. Chauffer et mélanger la crème, le lait, le sucre et la vanille dans une casserole. Au premier bouillon, retirer la casserole du feu, ajouter la gélatine égouttée et bien mélanger, remplir le fond des verrines avec et placer 2h au frigo.</w:t>
      </w:r>
    </w:p>
    <w:p w14:paraId="30669867" w14:textId="77777777" w:rsidR="00D71E10" w:rsidRPr="004771D4" w:rsidRDefault="00D71E10" w:rsidP="00EA4A58">
      <w:pPr>
        <w:pStyle w:val="CorpsA"/>
        <w:jc w:val="both"/>
        <w:rPr>
          <w:rStyle w:val="Aucun"/>
          <w:rFonts w:ascii="Avenir Next LT Pro" w:eastAsia="Helvetica" w:hAnsi="Avenir Next LT Pro" w:cs="Helvetica"/>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Déposer une cuillère à soupe de confiture sur la pana cotta froide puis recouvrir d’une cuillère à soupe de </w:t>
      </w:r>
      <w:proofErr w:type="spellStart"/>
      <w:r w:rsidRPr="004771D4">
        <w:rPr>
          <w:rStyle w:val="Aucun"/>
          <w:rFonts w:ascii="Avenir Next LT Pro" w:hAnsi="Avenir Next LT Pro"/>
          <w:color w:val="404040" w:themeColor="text1" w:themeTint="BF"/>
          <w:sz w:val="20"/>
          <w:szCs w:val="20"/>
        </w:rPr>
        <w:t>Skyr</w:t>
      </w:r>
      <w:proofErr w:type="spellEnd"/>
      <w:r w:rsidRPr="004771D4">
        <w:rPr>
          <w:rStyle w:val="Aucun"/>
          <w:rFonts w:ascii="Avenir Next LT Pro" w:hAnsi="Avenir Next LT Pro"/>
          <w:color w:val="404040" w:themeColor="text1" w:themeTint="BF"/>
          <w:sz w:val="20"/>
          <w:szCs w:val="20"/>
        </w:rPr>
        <w:t xml:space="preserve"> sucré (ou pas), terminer par les fruits frais et quelques feuilles de menthe et remettre au frigo.</w:t>
      </w:r>
    </w:p>
    <w:p w14:paraId="6AF173B1" w14:textId="77777777" w:rsidR="00D71E10" w:rsidRPr="004771D4" w:rsidRDefault="00D71E10" w:rsidP="00EA4A58">
      <w:pPr>
        <w:pStyle w:val="CorpsA"/>
        <w:jc w:val="both"/>
        <w:rPr>
          <w:rStyle w:val="Aucun"/>
          <w:rFonts w:ascii="Avenir Next LT Pro" w:eastAsia="Helvetica" w:hAnsi="Avenir Next LT Pro" w:cs="Helvetica"/>
          <w:color w:val="404040" w:themeColor="text1" w:themeTint="BF"/>
          <w:sz w:val="20"/>
          <w:szCs w:val="20"/>
        </w:rPr>
      </w:pPr>
    </w:p>
    <w:p w14:paraId="5C55E58F" w14:textId="1D10B694" w:rsidR="00D71E10" w:rsidRPr="004771D4" w:rsidRDefault="00D71E10" w:rsidP="00EA4A58">
      <w:pPr>
        <w:pStyle w:val="CorpsA"/>
        <w:jc w:val="both"/>
        <w:rPr>
          <w:rStyle w:val="Aucun"/>
          <w:rFonts w:ascii="Avenir Next LT Pro" w:eastAsia="Helvetica" w:hAnsi="Avenir Next LT Pro" w:cs="Helvetica"/>
          <w:color w:val="404040" w:themeColor="text1" w:themeTint="BF"/>
          <w:sz w:val="20"/>
          <w:szCs w:val="20"/>
        </w:rPr>
      </w:pPr>
      <w:r w:rsidRPr="004771D4">
        <w:rPr>
          <w:rFonts w:ascii="Avenir Next LT Pro Light" w:eastAsia="Times New Roman" w:hAnsi="Avenir Next LT Pro Light" w:cs="Times New Roman"/>
          <w:b/>
          <w:bCs/>
          <w:color w:val="404040" w:themeColor="text1" w:themeTint="BF"/>
          <w:sz w:val="22"/>
          <w:szCs w:val="22"/>
          <w:lang w:val="fr-FR"/>
          <w14:textOutline w14:w="0" w14:cap="rnd" w14:cmpd="sng" w14:algn="ctr">
            <w14:noFill/>
            <w14:prstDash w14:val="solid"/>
            <w14:bevel/>
          </w14:textOutline>
        </w:rPr>
        <w:t>Astuce</w:t>
      </w:r>
      <w:r w:rsidR="00C34997" w:rsidRPr="004771D4">
        <w:rPr>
          <w:rFonts w:ascii="Avenir Next LT Pro Light" w:eastAsia="Times New Roman" w:hAnsi="Avenir Next LT Pro Light" w:cs="Times New Roman"/>
          <w:b/>
          <w:bCs/>
          <w:color w:val="404040" w:themeColor="text1" w:themeTint="BF"/>
          <w:sz w:val="22"/>
          <w:szCs w:val="22"/>
          <w:lang w:val="fr-FR"/>
          <w14:textOutline w14:w="0" w14:cap="rnd" w14:cmpd="sng" w14:algn="ctr">
            <w14:noFill/>
            <w14:prstDash w14:val="solid"/>
            <w14:bevel/>
          </w14:textOutline>
        </w:rPr>
        <w:t xml:space="preserve"> </w:t>
      </w:r>
      <w:r w:rsidRPr="004771D4">
        <w:rPr>
          <w:rFonts w:ascii="Avenir Next LT Pro Light" w:eastAsia="Times New Roman" w:hAnsi="Avenir Next LT Pro Light" w:cs="Times New Roman"/>
          <w:b/>
          <w:bCs/>
          <w:color w:val="404040" w:themeColor="text1" w:themeTint="BF"/>
          <w:sz w:val="22"/>
          <w:szCs w:val="22"/>
          <w:lang w:val="fr-FR"/>
          <w14:textOutline w14:w="0" w14:cap="rnd" w14:cmpd="sng" w14:algn="ctr">
            <w14:noFill/>
            <w14:prstDash w14:val="solid"/>
            <w14:bevel/>
          </w14:textOutline>
        </w:rPr>
        <w:t>:</w:t>
      </w:r>
      <w:r w:rsidRPr="004771D4">
        <w:rPr>
          <w:rStyle w:val="Aucun"/>
          <w:rFonts w:ascii="Avenir Next LT Pro" w:eastAsia="Helvetica" w:hAnsi="Avenir Next LT Pro" w:cs="Helvetica"/>
          <w:color w:val="404040" w:themeColor="text1" w:themeTint="BF"/>
          <w:sz w:val="20"/>
          <w:szCs w:val="20"/>
        </w:rPr>
        <w:t xml:space="preserve"> </w:t>
      </w:r>
      <w:r w:rsidR="00C34997" w:rsidRPr="004771D4">
        <w:rPr>
          <w:rStyle w:val="Aucun"/>
          <w:rFonts w:ascii="Avenir Next LT Pro" w:eastAsia="Helvetica" w:hAnsi="Avenir Next LT Pro" w:cs="Helvetica"/>
          <w:color w:val="404040" w:themeColor="text1" w:themeTint="BF"/>
          <w:sz w:val="20"/>
          <w:szCs w:val="20"/>
        </w:rPr>
        <w:t>v</w:t>
      </w:r>
      <w:r w:rsidRPr="004771D4">
        <w:rPr>
          <w:rStyle w:val="Aucun"/>
          <w:rFonts w:ascii="Avenir Next LT Pro" w:hAnsi="Avenir Next LT Pro"/>
          <w:color w:val="404040" w:themeColor="text1" w:themeTint="BF"/>
          <w:sz w:val="20"/>
          <w:szCs w:val="20"/>
        </w:rPr>
        <w:t xml:space="preserve">ous pouvez sucrer votre </w:t>
      </w:r>
      <w:proofErr w:type="spellStart"/>
      <w:r w:rsidRPr="004771D4">
        <w:rPr>
          <w:rStyle w:val="Aucun"/>
          <w:rFonts w:ascii="Avenir Next LT Pro" w:hAnsi="Avenir Next LT Pro"/>
          <w:color w:val="404040" w:themeColor="text1" w:themeTint="BF"/>
          <w:sz w:val="20"/>
          <w:szCs w:val="20"/>
        </w:rPr>
        <w:t>Sk</w:t>
      </w:r>
      <w:r w:rsidR="00C34997" w:rsidRPr="004771D4">
        <w:rPr>
          <w:rStyle w:val="Aucun"/>
          <w:rFonts w:ascii="Avenir Next LT Pro" w:hAnsi="Avenir Next LT Pro"/>
          <w:color w:val="404040" w:themeColor="text1" w:themeTint="BF"/>
          <w:sz w:val="20"/>
          <w:szCs w:val="20"/>
        </w:rPr>
        <w:t>y</w:t>
      </w:r>
      <w:r w:rsidRPr="004771D4">
        <w:rPr>
          <w:rStyle w:val="Aucun"/>
          <w:rFonts w:ascii="Avenir Next LT Pro" w:hAnsi="Avenir Next LT Pro"/>
          <w:color w:val="404040" w:themeColor="text1" w:themeTint="BF"/>
          <w:sz w:val="20"/>
          <w:szCs w:val="20"/>
        </w:rPr>
        <w:t>r</w:t>
      </w:r>
      <w:proofErr w:type="spellEnd"/>
      <w:r w:rsidRPr="004771D4">
        <w:rPr>
          <w:rStyle w:val="Aucun"/>
          <w:rFonts w:ascii="Avenir Next LT Pro" w:hAnsi="Avenir Next LT Pro"/>
          <w:color w:val="404040" w:themeColor="text1" w:themeTint="BF"/>
          <w:sz w:val="20"/>
          <w:szCs w:val="20"/>
        </w:rPr>
        <w:t xml:space="preserve"> avec chaque confiture.</w:t>
      </w:r>
    </w:p>
    <w:p w14:paraId="3804DF37" w14:textId="575653A8" w:rsidR="000B143D" w:rsidRPr="004771D4" w:rsidRDefault="000B143D" w:rsidP="00EA4A58">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7A3BC593" w14:textId="77777777" w:rsidR="00521470" w:rsidRPr="004771D4" w:rsidRDefault="00521470" w:rsidP="00EA4A58">
      <w:pPr>
        <w:pStyle w:val="CorpsA"/>
        <w:contextualSpacing/>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4430DECC" w14:textId="77777777" w:rsidR="00B02E12" w:rsidRPr="004771D4" w:rsidRDefault="00B02E12" w:rsidP="00EA4A58">
      <w:pPr>
        <w:pStyle w:val="CorpsA"/>
        <w:contextualSpacing/>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40122F5D" w14:textId="77777777" w:rsidR="00521470" w:rsidRPr="004771D4" w:rsidRDefault="00521470" w:rsidP="00EA4A58">
      <w:pPr>
        <w:pStyle w:val="CorpsA"/>
        <w:contextualSpacing/>
        <w:jc w:val="both"/>
        <w:rPr>
          <w:rFonts w:ascii="Avenir Next LT Pro Light" w:hAnsi="Avenir Next LT Pro Light"/>
          <w:b/>
          <w:bCs/>
          <w:color w:val="404040" w:themeColor="text1" w:themeTint="BF"/>
          <w:sz w:val="22"/>
          <w:szCs w:val="22"/>
          <w:lang w:val="fr-FR"/>
          <w14:textOutline w14:w="0" w14:cap="rnd" w14:cmpd="sng" w14:algn="ctr">
            <w14:noFill/>
            <w14:prstDash w14:val="solid"/>
            <w14:bevel/>
          </w14:textOutline>
        </w:rPr>
      </w:pPr>
    </w:p>
    <w:p w14:paraId="045EC2BC"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bookmarkStart w:id="0" w:name="_Hlk131606488"/>
    </w:p>
    <w:p w14:paraId="2D224291"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0F5F859D"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2B85E1B6"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4B38671D"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096DC54F"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06988250" w14:textId="77777777" w:rsidR="006F084A" w:rsidRPr="004771D4" w:rsidRDefault="006F084A" w:rsidP="00EA4A58">
      <w:pPr>
        <w:pStyle w:val="CorpsA"/>
        <w:jc w:val="both"/>
        <w:rPr>
          <w:rStyle w:val="Aucun"/>
          <w:rFonts w:ascii="Avenir Next LT Pro" w:hAnsi="Avenir Next LT Pro"/>
          <w:b/>
          <w:bCs/>
          <w:color w:val="404040" w:themeColor="text1" w:themeTint="BF"/>
          <w:sz w:val="20"/>
          <w:szCs w:val="20"/>
        </w:rPr>
      </w:pPr>
    </w:p>
    <w:p w14:paraId="6D76F52C" w14:textId="77777777" w:rsidR="00F56103" w:rsidRDefault="00F56103" w:rsidP="00EA4A58">
      <w:pPr>
        <w:pStyle w:val="CorpsA"/>
        <w:jc w:val="both"/>
        <w:rPr>
          <w:rStyle w:val="Aucun"/>
          <w:rFonts w:ascii="Avenir Next LT Pro" w:hAnsi="Avenir Next LT Pro"/>
          <w:b/>
          <w:bCs/>
          <w:color w:val="404040" w:themeColor="text1" w:themeTint="BF"/>
          <w:sz w:val="20"/>
          <w:szCs w:val="20"/>
        </w:rPr>
      </w:pPr>
    </w:p>
    <w:p w14:paraId="65974B65" w14:textId="77777777" w:rsidR="00F56103" w:rsidRDefault="00F56103" w:rsidP="00EA4A58">
      <w:pPr>
        <w:pStyle w:val="CorpsA"/>
        <w:jc w:val="both"/>
        <w:rPr>
          <w:rStyle w:val="Aucun"/>
          <w:rFonts w:ascii="Avenir Next LT Pro" w:hAnsi="Avenir Next LT Pro"/>
          <w:b/>
          <w:bCs/>
          <w:color w:val="404040" w:themeColor="text1" w:themeTint="BF"/>
          <w:sz w:val="20"/>
          <w:szCs w:val="20"/>
        </w:rPr>
      </w:pPr>
    </w:p>
    <w:p w14:paraId="0AF01323" w14:textId="77777777" w:rsidR="00F56103" w:rsidRDefault="00F56103" w:rsidP="00EA4A58">
      <w:pPr>
        <w:pStyle w:val="CorpsA"/>
        <w:jc w:val="both"/>
        <w:rPr>
          <w:rStyle w:val="Aucun"/>
          <w:rFonts w:ascii="Avenir Next LT Pro" w:hAnsi="Avenir Next LT Pro"/>
          <w:b/>
          <w:bCs/>
          <w:color w:val="404040" w:themeColor="text1" w:themeTint="BF"/>
          <w:sz w:val="20"/>
          <w:szCs w:val="20"/>
        </w:rPr>
      </w:pPr>
    </w:p>
    <w:p w14:paraId="1C053EBC" w14:textId="77777777" w:rsidR="00F56103" w:rsidRDefault="00F56103" w:rsidP="00EA4A58">
      <w:pPr>
        <w:pStyle w:val="CorpsA"/>
        <w:jc w:val="both"/>
        <w:rPr>
          <w:rStyle w:val="Aucun"/>
          <w:rFonts w:ascii="Avenir Next LT Pro" w:hAnsi="Avenir Next LT Pro"/>
          <w:b/>
          <w:bCs/>
          <w:color w:val="404040" w:themeColor="text1" w:themeTint="BF"/>
          <w:sz w:val="20"/>
          <w:szCs w:val="20"/>
        </w:rPr>
      </w:pPr>
    </w:p>
    <w:p w14:paraId="5EA6D923" w14:textId="371AD90B" w:rsidR="003910A0" w:rsidRPr="004771D4" w:rsidRDefault="003910A0" w:rsidP="00EA4A58">
      <w:pPr>
        <w:pStyle w:val="CorpsA"/>
        <w:jc w:val="both"/>
        <w:rPr>
          <w:rStyle w:val="Aucun"/>
          <w:rFonts w:ascii="Avenir Next LT Pro" w:hAnsi="Avenir Next LT Pro"/>
          <w:b/>
          <w:bCs/>
          <w:color w:val="404040" w:themeColor="text1" w:themeTint="BF"/>
          <w:sz w:val="20"/>
          <w:szCs w:val="20"/>
        </w:rPr>
      </w:pPr>
      <w:r w:rsidRPr="004771D4">
        <w:rPr>
          <w:rStyle w:val="Aucun"/>
          <w:rFonts w:ascii="Avenir Next LT Pro" w:hAnsi="Avenir Next LT Pro"/>
          <w:b/>
          <w:bCs/>
          <w:color w:val="404040" w:themeColor="text1" w:themeTint="BF"/>
          <w:sz w:val="20"/>
          <w:szCs w:val="20"/>
        </w:rPr>
        <w:t>Mini tartelettes aux fruits</w:t>
      </w:r>
    </w:p>
    <w:bookmarkEnd w:id="0"/>
    <w:p w14:paraId="782BE835"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Faire cuire à blanc les fonds de tartes réalisés en pâte feuilletée, 20mn à 180°C.</w:t>
      </w:r>
    </w:p>
    <w:p w14:paraId="47782F31"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Laisser refroidir.</w:t>
      </w:r>
    </w:p>
    <w:p w14:paraId="68B7410B"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Mettre le saladier et le fouet du batteur au congélateur 10mn avant de monter la chantilly.</w:t>
      </w:r>
    </w:p>
    <w:p w14:paraId="59471F75"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Fouetter la crème pendant 3mn, puis incorporer le sucre glace et battre à nouveau pendant 5 à 7 mn, le temps que la crème monte et soit bien ferme.</w:t>
      </w:r>
    </w:p>
    <w:p w14:paraId="188EAAE4"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Mettre la chantilly dans une poche à douille et garnir les fonds de tarte refroidis.</w:t>
      </w:r>
    </w:p>
    <w:p w14:paraId="343EA912"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Terminer avec les fruits frais et quelques feuilles de menthe ou de verveine fraiche.</w:t>
      </w:r>
    </w:p>
    <w:p w14:paraId="62E8F2E0"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p>
    <w:p w14:paraId="12CDF4DA" w14:textId="32B6845F"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Astuce</w:t>
      </w:r>
      <w:r w:rsidR="006F084A"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 xml:space="preserve"> </w:t>
      </w:r>
      <w:r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w:t>
      </w:r>
      <w:r w:rsidR="006F084A" w:rsidRPr="004771D4">
        <w:rPr>
          <w:rStyle w:val="Aucun"/>
          <w:rFonts w:ascii="Avenir Next LT Pro" w:hAnsi="Avenir Next LT Pro"/>
          <w:color w:val="404040" w:themeColor="text1" w:themeTint="BF"/>
          <w:sz w:val="20"/>
          <w:szCs w:val="20"/>
        </w:rPr>
        <w:t xml:space="preserve"> v</w:t>
      </w:r>
      <w:r w:rsidRPr="004771D4">
        <w:rPr>
          <w:rStyle w:val="Aucun"/>
          <w:rFonts w:ascii="Avenir Next LT Pro" w:hAnsi="Avenir Next LT Pro"/>
          <w:color w:val="404040" w:themeColor="text1" w:themeTint="BF"/>
          <w:sz w:val="20"/>
          <w:szCs w:val="20"/>
        </w:rPr>
        <w:t>ous pouvez ajouter un peu de confiture dans les fonds de tartelettes avant de mettre la chantilly et les fruits.</w:t>
      </w:r>
    </w:p>
    <w:p w14:paraId="0236FE8E"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p>
    <w:p w14:paraId="12D03946"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p>
    <w:p w14:paraId="5931E1EF" w14:textId="77777777" w:rsidR="003910A0" w:rsidRPr="004771D4" w:rsidRDefault="003910A0" w:rsidP="00EA4A58">
      <w:pPr>
        <w:pStyle w:val="CorpsA"/>
        <w:jc w:val="both"/>
        <w:rPr>
          <w:rStyle w:val="Aucun"/>
          <w:rFonts w:ascii="Avenir Next LT Pro" w:hAnsi="Avenir Next LT Pro"/>
          <w:b/>
          <w:bCs/>
          <w:color w:val="404040" w:themeColor="text1" w:themeTint="BF"/>
          <w:sz w:val="20"/>
          <w:szCs w:val="20"/>
        </w:rPr>
      </w:pPr>
      <w:bookmarkStart w:id="1" w:name="_Hlk131606632"/>
      <w:r w:rsidRPr="004771D4">
        <w:rPr>
          <w:rStyle w:val="Aucun"/>
          <w:rFonts w:ascii="Avenir Next LT Pro" w:hAnsi="Avenir Next LT Pro"/>
          <w:b/>
          <w:bCs/>
          <w:color w:val="404040" w:themeColor="text1" w:themeTint="BF"/>
          <w:sz w:val="20"/>
          <w:szCs w:val="20"/>
        </w:rPr>
        <w:t>Mini tartes fines aux abricots</w:t>
      </w:r>
    </w:p>
    <w:bookmarkEnd w:id="1"/>
    <w:p w14:paraId="1B291BF2" w14:textId="3F9534BF"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Dans un bol, mélangez, l’</w:t>
      </w:r>
      <w:r w:rsidR="006F084A" w:rsidRPr="004771D4">
        <w:rPr>
          <w:rStyle w:val="Aucun"/>
          <w:rFonts w:ascii="Avenir Next LT Pro" w:hAnsi="Avenir Next LT Pro"/>
          <w:color w:val="404040" w:themeColor="text1" w:themeTint="BF"/>
          <w:sz w:val="20"/>
          <w:szCs w:val="20"/>
        </w:rPr>
        <w:t>œuf</w:t>
      </w:r>
      <w:r w:rsidRPr="004771D4">
        <w:rPr>
          <w:rStyle w:val="Aucun"/>
          <w:rFonts w:ascii="Avenir Next LT Pro" w:hAnsi="Avenir Next LT Pro"/>
          <w:color w:val="404040" w:themeColor="text1" w:themeTint="BF"/>
          <w:sz w:val="20"/>
          <w:szCs w:val="20"/>
        </w:rPr>
        <w:t xml:space="preserve"> avec la crème fraiche, le sucre et la poudre d’amande.</w:t>
      </w:r>
    </w:p>
    <w:p w14:paraId="1321E364" w14:textId="40E82DB0"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 xml:space="preserve">Etaler une pâte feuilletée, et avec un </w:t>
      </w:r>
      <w:r w:rsidR="006F084A" w:rsidRPr="004771D4">
        <w:rPr>
          <w:rStyle w:val="Aucun"/>
          <w:rFonts w:ascii="Avenir Next LT Pro" w:hAnsi="Avenir Next LT Pro"/>
          <w:color w:val="404040" w:themeColor="text1" w:themeTint="BF"/>
          <w:sz w:val="20"/>
          <w:szCs w:val="20"/>
        </w:rPr>
        <w:t>emporte-pièce</w:t>
      </w:r>
      <w:r w:rsidRPr="004771D4">
        <w:rPr>
          <w:rStyle w:val="Aucun"/>
          <w:rFonts w:ascii="Avenir Next LT Pro" w:hAnsi="Avenir Next LT Pro"/>
          <w:color w:val="404040" w:themeColor="text1" w:themeTint="BF"/>
          <w:sz w:val="20"/>
          <w:szCs w:val="20"/>
        </w:rPr>
        <w:t>, découper des ronds ou des carrés.</w:t>
      </w:r>
    </w:p>
    <w:p w14:paraId="161D29F4"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Déposer un peu de crème d’amande, sans aller jusqu’aux bords de la pâte et ajouter dessus un oreillon d’abricot.</w:t>
      </w:r>
    </w:p>
    <w:p w14:paraId="77DF3913" w14:textId="6E98390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Faire fondre le beurre et au pinceau, badigeonner les abricots. Saupoudrer d’un voile de sucre vanillé, quelques feuilles de romarin et enfourner pour 20mn à 180°C.</w:t>
      </w:r>
    </w:p>
    <w:p w14:paraId="499D7A06"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Style w:val="Aucun"/>
          <w:rFonts w:ascii="Avenir Next LT Pro" w:hAnsi="Avenir Next LT Pro"/>
          <w:color w:val="404040" w:themeColor="text1" w:themeTint="BF"/>
          <w:sz w:val="20"/>
          <w:szCs w:val="20"/>
        </w:rPr>
        <w:t>Se déguste tiède.</w:t>
      </w:r>
    </w:p>
    <w:p w14:paraId="395F1637" w14:textId="77777777" w:rsidR="003910A0" w:rsidRPr="004771D4" w:rsidRDefault="003910A0" w:rsidP="00EA4A58">
      <w:pPr>
        <w:pStyle w:val="CorpsA"/>
        <w:jc w:val="both"/>
        <w:rPr>
          <w:rStyle w:val="Aucun"/>
          <w:rFonts w:ascii="Avenir Next LT Pro" w:hAnsi="Avenir Next LT Pro"/>
          <w:color w:val="404040" w:themeColor="text1" w:themeTint="BF"/>
          <w:sz w:val="20"/>
          <w:szCs w:val="20"/>
        </w:rPr>
      </w:pPr>
    </w:p>
    <w:p w14:paraId="3BE98DAD" w14:textId="478258DF" w:rsidR="003910A0" w:rsidRPr="004771D4" w:rsidRDefault="003910A0" w:rsidP="00EA4A58">
      <w:pPr>
        <w:pStyle w:val="CorpsA"/>
        <w:jc w:val="both"/>
        <w:rPr>
          <w:rStyle w:val="Aucun"/>
          <w:rFonts w:ascii="Avenir Next LT Pro" w:hAnsi="Avenir Next LT Pro"/>
          <w:color w:val="404040" w:themeColor="text1" w:themeTint="BF"/>
          <w:sz w:val="20"/>
          <w:szCs w:val="20"/>
        </w:rPr>
      </w:pPr>
      <w:r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Astuce</w:t>
      </w:r>
      <w:r w:rsidR="006F084A"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 xml:space="preserve"> </w:t>
      </w:r>
      <w:r w:rsidRPr="004771D4">
        <w:rPr>
          <w:rFonts w:ascii="Avenir Next LT Pro Light" w:eastAsia="Times New Roman" w:hAnsi="Avenir Next LT Pro Light" w:cs="Times New Roman"/>
          <w:b/>
          <w:bCs/>
          <w:sz w:val="22"/>
          <w:szCs w:val="22"/>
          <w:lang w:val="fr-FR"/>
          <w14:textOutline w14:w="0" w14:cap="rnd" w14:cmpd="sng" w14:algn="ctr">
            <w14:noFill/>
            <w14:prstDash w14:val="solid"/>
            <w14:bevel/>
          </w14:textOutline>
        </w:rPr>
        <w:t>:</w:t>
      </w:r>
      <w:r w:rsidRPr="004771D4">
        <w:rPr>
          <w:rStyle w:val="Aucun"/>
          <w:rFonts w:ascii="Avenir Next LT Pro" w:hAnsi="Avenir Next LT Pro"/>
          <w:color w:val="404040" w:themeColor="text1" w:themeTint="BF"/>
          <w:sz w:val="20"/>
          <w:szCs w:val="20"/>
        </w:rPr>
        <w:t xml:space="preserve"> </w:t>
      </w:r>
      <w:r w:rsidR="006F084A" w:rsidRPr="004771D4">
        <w:rPr>
          <w:rStyle w:val="Aucun"/>
          <w:rFonts w:ascii="Avenir Next LT Pro" w:hAnsi="Avenir Next LT Pro"/>
          <w:color w:val="404040" w:themeColor="text1" w:themeTint="BF"/>
          <w:sz w:val="20"/>
          <w:szCs w:val="20"/>
        </w:rPr>
        <w:t xml:space="preserve"> </w:t>
      </w:r>
      <w:r w:rsidRPr="004771D4">
        <w:rPr>
          <w:rStyle w:val="Aucun"/>
          <w:rFonts w:ascii="Avenir Next LT Pro" w:hAnsi="Avenir Next LT Pro"/>
          <w:color w:val="404040" w:themeColor="text1" w:themeTint="BF"/>
          <w:sz w:val="20"/>
          <w:szCs w:val="20"/>
        </w:rPr>
        <w:t>vous pouvez remplacer les abricots par de la pêche ou de la prune, selon la saison.</w:t>
      </w:r>
    </w:p>
    <w:p w14:paraId="50DAD180"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398CC149"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1370C976"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75607B1F"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37B1E9AF"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306265D8"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2C12FF9C"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3519558E" w14:textId="77777777" w:rsidR="00755519" w:rsidRDefault="00755519" w:rsidP="00EA4A58">
      <w:pPr>
        <w:pStyle w:val="CorpsA"/>
        <w:jc w:val="both"/>
        <w:rPr>
          <w:rStyle w:val="Aucun"/>
          <w:rFonts w:ascii="Avenir Next LT Pro" w:hAnsi="Avenir Next LT Pro"/>
          <w:color w:val="404040" w:themeColor="text1" w:themeTint="BF"/>
          <w:sz w:val="20"/>
          <w:szCs w:val="20"/>
        </w:rPr>
      </w:pPr>
    </w:p>
    <w:p w14:paraId="5F0526C4"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006CBD3E"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52A51F55"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2CB05479"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7DFC7419"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45AFD5D9"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2B7CFD49"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24E6B8CD"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054FF680"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719E53F4" w14:textId="77777777" w:rsidR="008E479A" w:rsidRDefault="008E479A" w:rsidP="00EA4A58">
      <w:pPr>
        <w:pStyle w:val="CorpsA"/>
        <w:jc w:val="both"/>
        <w:rPr>
          <w:rStyle w:val="Aucun"/>
          <w:rFonts w:ascii="Avenir Next LT Pro" w:hAnsi="Avenir Next LT Pro"/>
          <w:color w:val="404040" w:themeColor="text1" w:themeTint="BF"/>
          <w:sz w:val="20"/>
          <w:szCs w:val="20"/>
        </w:rPr>
      </w:pPr>
    </w:p>
    <w:p w14:paraId="59E8D076" w14:textId="77777777" w:rsidR="008E479A" w:rsidRPr="004771D4" w:rsidRDefault="008E479A" w:rsidP="00EA4A58">
      <w:pPr>
        <w:pStyle w:val="CorpsA"/>
        <w:jc w:val="both"/>
        <w:rPr>
          <w:rStyle w:val="Aucun"/>
          <w:rFonts w:ascii="Avenir Next LT Pro" w:hAnsi="Avenir Next LT Pro"/>
          <w:color w:val="404040" w:themeColor="text1" w:themeTint="BF"/>
          <w:sz w:val="20"/>
          <w:szCs w:val="20"/>
        </w:rPr>
      </w:pPr>
    </w:p>
    <w:p w14:paraId="54A0FD34" w14:textId="77777777" w:rsidR="00755519" w:rsidRPr="004771D4" w:rsidRDefault="00755519" w:rsidP="00EA4A58">
      <w:pPr>
        <w:pStyle w:val="CorpsA"/>
        <w:jc w:val="both"/>
        <w:rPr>
          <w:rStyle w:val="Aucun"/>
          <w:rFonts w:ascii="Avenir Next LT Pro" w:hAnsi="Avenir Next LT Pro"/>
          <w:color w:val="404040" w:themeColor="text1" w:themeTint="BF"/>
          <w:sz w:val="20"/>
          <w:szCs w:val="20"/>
        </w:rPr>
      </w:pPr>
    </w:p>
    <w:p w14:paraId="1349C3EF" w14:textId="77777777" w:rsidR="00755519" w:rsidRPr="004771D4" w:rsidRDefault="00755519" w:rsidP="00EA4A58">
      <w:pPr>
        <w:pStyle w:val="CorpsA"/>
        <w:jc w:val="both"/>
        <w:rPr>
          <w:rStyle w:val="Aucun"/>
          <w:color w:val="404040" w:themeColor="text1" w:themeTint="BF"/>
        </w:rPr>
      </w:pPr>
    </w:p>
    <w:p w14:paraId="09886F8E" w14:textId="17C4D102" w:rsidR="00385B51" w:rsidRPr="004771D4" w:rsidRDefault="00385B51" w:rsidP="00EA4A58">
      <w:pPr>
        <w:pStyle w:val="CorpsA"/>
        <w:jc w:val="both"/>
        <w:rPr>
          <w:rFonts w:ascii="Avenir Next LT Pro Light" w:hAnsi="Avenir Next LT Pro Light"/>
          <w:color w:val="404040" w:themeColor="text1" w:themeTint="BF"/>
          <w:sz w:val="22"/>
          <w:szCs w:val="22"/>
          <w:lang w:val="fr-FR"/>
          <w14:textOutline w14:w="0" w14:cap="rnd" w14:cmpd="sng" w14:algn="ctr">
            <w14:noFill/>
            <w14:prstDash w14:val="solid"/>
            <w14:bevel/>
          </w14:textOutline>
        </w:rPr>
      </w:pPr>
    </w:p>
    <w:p w14:paraId="3B2EA2A9" w14:textId="3A3B3EBF" w:rsidR="00846200" w:rsidRPr="004771D4" w:rsidRDefault="00070A21" w:rsidP="00EA4A58">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r w:rsidRPr="004771D4">
        <w:rPr>
          <w:rFonts w:ascii="Avenir Next LT Pro Light" w:hAnsi="Avenir Next LT Pro Light"/>
          <w:b/>
          <w:bCs/>
          <w:noProof/>
          <w:color w:val="404040" w:themeColor="text1" w:themeTint="BF"/>
          <w:lang w:val="fr-FR"/>
        </w:rPr>
        <w:drawing>
          <wp:anchor distT="0" distB="0" distL="114300" distR="114300" simplePos="0" relativeHeight="251663360" behindDoc="1" locked="0" layoutInCell="1" allowOverlap="1" wp14:anchorId="21132C1D" wp14:editId="0DE30B38">
            <wp:simplePos x="0" y="0"/>
            <wp:positionH relativeFrom="margin">
              <wp:align>right</wp:align>
            </wp:positionH>
            <wp:positionV relativeFrom="paragraph">
              <wp:posOffset>74295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027EB" w14:textId="7ECA8288" w:rsidR="00E660C6" w:rsidRPr="004771D4" w:rsidRDefault="00E660C6" w:rsidP="00EA4A58">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1112A6A9" w14:textId="3F7D0525" w:rsidR="00CE25A7" w:rsidRPr="004771D4" w:rsidRDefault="0025654D" w:rsidP="00EA4A58">
      <w:pPr>
        <w:pStyle w:val="Corps"/>
        <w:jc w:val="both"/>
        <w:rPr>
          <w:rFonts w:ascii="Avenir Next LT Pro Light" w:hAnsi="Avenir Next LT Pro Light"/>
          <w:b/>
          <w:bCs/>
          <w:color w:val="404040" w:themeColor="text1" w:themeTint="BF"/>
        </w:rPr>
      </w:pPr>
      <w:r w:rsidRPr="004771D4">
        <w:rPr>
          <w:rFonts w:ascii="Avenir Next LT Pro Light" w:hAnsi="Avenir Next LT Pro Light"/>
          <w:b/>
          <w:bCs/>
          <w:color w:val="404040" w:themeColor="text1" w:themeTint="BF"/>
        </w:rPr>
        <w:t>C</w:t>
      </w:r>
      <w:r w:rsidR="00CE25A7" w:rsidRPr="004771D4">
        <w:rPr>
          <w:rFonts w:ascii="Avenir Next LT Pro Light" w:hAnsi="Avenir Next LT Pro Light"/>
          <w:b/>
          <w:bCs/>
          <w:color w:val="404040" w:themeColor="text1" w:themeTint="BF"/>
        </w:rPr>
        <w:t xml:space="preserve">rédit photo &amp; stylisme / Recette : Anne </w:t>
      </w:r>
      <w:proofErr w:type="spellStart"/>
      <w:r w:rsidR="00CE25A7" w:rsidRPr="004771D4">
        <w:rPr>
          <w:rFonts w:ascii="Avenir Next LT Pro Light" w:hAnsi="Avenir Next LT Pro Light"/>
          <w:b/>
          <w:bCs/>
          <w:color w:val="404040" w:themeColor="text1" w:themeTint="BF"/>
        </w:rPr>
        <w:t>Kerou</w:t>
      </w:r>
      <w:r w:rsidR="00883ED4" w:rsidRPr="004771D4">
        <w:rPr>
          <w:rFonts w:ascii="Avenir Next LT Pro Light" w:hAnsi="Avenir Next LT Pro Light"/>
          <w:b/>
          <w:bCs/>
          <w:color w:val="404040" w:themeColor="text1" w:themeTint="BF"/>
        </w:rPr>
        <w:t>é</w:t>
      </w:r>
      <w:r w:rsidR="00CE25A7" w:rsidRPr="004771D4">
        <w:rPr>
          <w:rFonts w:ascii="Avenir Next LT Pro Light" w:hAnsi="Avenir Next LT Pro Light"/>
          <w:b/>
          <w:bCs/>
          <w:color w:val="404040" w:themeColor="text1" w:themeTint="BF"/>
        </w:rPr>
        <w:t>dan</w:t>
      </w:r>
      <w:proofErr w:type="spellEnd"/>
      <w:r w:rsidR="00CE25A7" w:rsidRPr="004771D4">
        <w:rPr>
          <w:rFonts w:ascii="Avenir Next LT Pro Light" w:hAnsi="Avenir Next LT Pro Light"/>
          <w:b/>
          <w:bCs/>
          <w:color w:val="404040" w:themeColor="text1" w:themeTint="BF"/>
        </w:rPr>
        <w:t xml:space="preserve"> / </w:t>
      </w:r>
      <w:proofErr w:type="spellStart"/>
      <w:r w:rsidR="00CE25A7" w:rsidRPr="004771D4">
        <w:rPr>
          <w:rFonts w:ascii="Avenir Next LT Pro Light" w:hAnsi="Avenir Next LT Pro Light"/>
          <w:b/>
          <w:bCs/>
          <w:color w:val="404040" w:themeColor="text1" w:themeTint="BF"/>
        </w:rPr>
        <w:t>Cniel</w:t>
      </w:r>
      <w:proofErr w:type="spellEnd"/>
      <w:r w:rsidR="00CE25A7" w:rsidRPr="004771D4">
        <w:rPr>
          <w:rFonts w:ascii="Avenir Next LT Pro Light" w:hAnsi="Avenir Next LT Pro Light"/>
          <w:b/>
          <w:bCs/>
          <w:color w:val="404040" w:themeColor="text1" w:themeTint="BF"/>
        </w:rPr>
        <w:t xml:space="preserve"> </w:t>
      </w:r>
    </w:p>
    <w:p w14:paraId="050CFD1A" w14:textId="1575A201" w:rsidR="00361E5B" w:rsidRPr="004771D4" w:rsidRDefault="00361E5B" w:rsidP="00EA4A58">
      <w:pPr>
        <w:pStyle w:val="Corps"/>
        <w:jc w:val="both"/>
        <w:rPr>
          <w:rFonts w:ascii="Avenir Next LT Pro Light" w:hAnsi="Avenir Next LT Pro Light"/>
          <w:b/>
          <w:bCs/>
          <w:color w:val="404040" w:themeColor="text1" w:themeTint="BF"/>
          <w:sz w:val="24"/>
          <w:szCs w:val="24"/>
        </w:rPr>
      </w:pPr>
    </w:p>
    <w:p w14:paraId="407FE01C" w14:textId="3B3B0A2C" w:rsidR="003D207F" w:rsidRPr="004771D4" w:rsidRDefault="003D207F" w:rsidP="00EA4A58">
      <w:pPr>
        <w:pStyle w:val="Corps"/>
        <w:jc w:val="both"/>
        <w:rPr>
          <w:rFonts w:ascii="Avenir Next LT Pro Light" w:hAnsi="Avenir Next LT Pro Light"/>
          <w:b/>
          <w:bCs/>
          <w:color w:val="404040" w:themeColor="text1" w:themeTint="BF"/>
          <w:sz w:val="24"/>
          <w:szCs w:val="24"/>
        </w:rPr>
      </w:pPr>
    </w:p>
    <w:sectPr w:rsidR="003D207F" w:rsidRPr="004771D4" w:rsidSect="000E5E9F">
      <w:pgSz w:w="11906" w:h="16838"/>
      <w:pgMar w:top="28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6D4C" w14:textId="77777777" w:rsidR="006561F4" w:rsidRDefault="006561F4" w:rsidP="008E4D2C">
      <w:r>
        <w:separator/>
      </w:r>
    </w:p>
  </w:endnote>
  <w:endnote w:type="continuationSeparator" w:id="0">
    <w:p w14:paraId="521083F3" w14:textId="77777777" w:rsidR="006561F4" w:rsidRDefault="006561F4"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5752" w14:textId="77777777" w:rsidR="006561F4" w:rsidRDefault="006561F4" w:rsidP="008E4D2C">
      <w:r>
        <w:separator/>
      </w:r>
    </w:p>
  </w:footnote>
  <w:footnote w:type="continuationSeparator" w:id="0">
    <w:p w14:paraId="4C3E566C" w14:textId="77777777" w:rsidR="006561F4" w:rsidRDefault="006561F4"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380227A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E80D65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340AA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9A531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04C08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FABD6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809B4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CE4B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88328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380227A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E80D65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340AA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9A531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04C08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FABD6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809B4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CE4B5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88328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70A21"/>
    <w:rsid w:val="00091D74"/>
    <w:rsid w:val="00097D58"/>
    <w:rsid w:val="000B143D"/>
    <w:rsid w:val="000B7754"/>
    <w:rsid w:val="000B7B85"/>
    <w:rsid w:val="000C59B1"/>
    <w:rsid w:val="000C7477"/>
    <w:rsid w:val="000D70F1"/>
    <w:rsid w:val="000E5E9F"/>
    <w:rsid w:val="00124E83"/>
    <w:rsid w:val="00132B0C"/>
    <w:rsid w:val="001361F2"/>
    <w:rsid w:val="0014748D"/>
    <w:rsid w:val="00152EA5"/>
    <w:rsid w:val="00155DFD"/>
    <w:rsid w:val="0018703A"/>
    <w:rsid w:val="001B6461"/>
    <w:rsid w:val="001B7775"/>
    <w:rsid w:val="001C3E95"/>
    <w:rsid w:val="001C574A"/>
    <w:rsid w:val="001C617A"/>
    <w:rsid w:val="001D4E13"/>
    <w:rsid w:val="001D6555"/>
    <w:rsid w:val="001D6D82"/>
    <w:rsid w:val="001E0844"/>
    <w:rsid w:val="001E08E1"/>
    <w:rsid w:val="002028F7"/>
    <w:rsid w:val="00203ABE"/>
    <w:rsid w:val="00212567"/>
    <w:rsid w:val="00227764"/>
    <w:rsid w:val="002318F2"/>
    <w:rsid w:val="0025654D"/>
    <w:rsid w:val="00257F4D"/>
    <w:rsid w:val="00262C71"/>
    <w:rsid w:val="0027256F"/>
    <w:rsid w:val="0027362A"/>
    <w:rsid w:val="00281F38"/>
    <w:rsid w:val="00283513"/>
    <w:rsid w:val="00285DF4"/>
    <w:rsid w:val="00294720"/>
    <w:rsid w:val="002A2C3D"/>
    <w:rsid w:val="002B4F23"/>
    <w:rsid w:val="002C22C5"/>
    <w:rsid w:val="002D569E"/>
    <w:rsid w:val="002E7E17"/>
    <w:rsid w:val="002F2660"/>
    <w:rsid w:val="002F7922"/>
    <w:rsid w:val="003038B2"/>
    <w:rsid w:val="00311E6C"/>
    <w:rsid w:val="003172ED"/>
    <w:rsid w:val="003232FE"/>
    <w:rsid w:val="0033039A"/>
    <w:rsid w:val="00331FE3"/>
    <w:rsid w:val="00344E52"/>
    <w:rsid w:val="00351CDC"/>
    <w:rsid w:val="00352F9A"/>
    <w:rsid w:val="00354809"/>
    <w:rsid w:val="00361E5B"/>
    <w:rsid w:val="003713BD"/>
    <w:rsid w:val="0037298F"/>
    <w:rsid w:val="0038248F"/>
    <w:rsid w:val="00383BBF"/>
    <w:rsid w:val="00385B51"/>
    <w:rsid w:val="003910A0"/>
    <w:rsid w:val="00392635"/>
    <w:rsid w:val="00393F52"/>
    <w:rsid w:val="003A5365"/>
    <w:rsid w:val="003A788D"/>
    <w:rsid w:val="003C1F2A"/>
    <w:rsid w:val="003D207F"/>
    <w:rsid w:val="003D227B"/>
    <w:rsid w:val="003D29A4"/>
    <w:rsid w:val="003E51DB"/>
    <w:rsid w:val="003F59DB"/>
    <w:rsid w:val="003F5BF2"/>
    <w:rsid w:val="00406402"/>
    <w:rsid w:val="00410035"/>
    <w:rsid w:val="00423C7E"/>
    <w:rsid w:val="0043192D"/>
    <w:rsid w:val="00447F44"/>
    <w:rsid w:val="00453F6C"/>
    <w:rsid w:val="00454AAD"/>
    <w:rsid w:val="00467122"/>
    <w:rsid w:val="00470CF8"/>
    <w:rsid w:val="004771D4"/>
    <w:rsid w:val="0049719B"/>
    <w:rsid w:val="004A5ECC"/>
    <w:rsid w:val="004B6C26"/>
    <w:rsid w:val="004D2908"/>
    <w:rsid w:val="004D6D57"/>
    <w:rsid w:val="004F1A07"/>
    <w:rsid w:val="00505CAF"/>
    <w:rsid w:val="0051127F"/>
    <w:rsid w:val="0051262E"/>
    <w:rsid w:val="00521470"/>
    <w:rsid w:val="00522FB1"/>
    <w:rsid w:val="00523C55"/>
    <w:rsid w:val="005335D7"/>
    <w:rsid w:val="00541E21"/>
    <w:rsid w:val="00545FCF"/>
    <w:rsid w:val="00546BE3"/>
    <w:rsid w:val="005569F8"/>
    <w:rsid w:val="0056050B"/>
    <w:rsid w:val="00572CC3"/>
    <w:rsid w:val="00582497"/>
    <w:rsid w:val="005843E5"/>
    <w:rsid w:val="005B5E73"/>
    <w:rsid w:val="005E56D2"/>
    <w:rsid w:val="005E74A7"/>
    <w:rsid w:val="006011A9"/>
    <w:rsid w:val="00606DF2"/>
    <w:rsid w:val="00622D6A"/>
    <w:rsid w:val="0062485A"/>
    <w:rsid w:val="00627DCE"/>
    <w:rsid w:val="00644774"/>
    <w:rsid w:val="006561F4"/>
    <w:rsid w:val="00665793"/>
    <w:rsid w:val="0067707A"/>
    <w:rsid w:val="006770B1"/>
    <w:rsid w:val="006835EE"/>
    <w:rsid w:val="006841F5"/>
    <w:rsid w:val="006913A9"/>
    <w:rsid w:val="0069235E"/>
    <w:rsid w:val="006B57EB"/>
    <w:rsid w:val="006C6EE4"/>
    <w:rsid w:val="006E2A1F"/>
    <w:rsid w:val="006F084A"/>
    <w:rsid w:val="006F2F89"/>
    <w:rsid w:val="006F446A"/>
    <w:rsid w:val="00700049"/>
    <w:rsid w:val="00700482"/>
    <w:rsid w:val="007120D7"/>
    <w:rsid w:val="007170FE"/>
    <w:rsid w:val="00755519"/>
    <w:rsid w:val="007602BD"/>
    <w:rsid w:val="007618E7"/>
    <w:rsid w:val="00764741"/>
    <w:rsid w:val="00795013"/>
    <w:rsid w:val="007A60DC"/>
    <w:rsid w:val="007C11A7"/>
    <w:rsid w:val="007E06DF"/>
    <w:rsid w:val="007E2102"/>
    <w:rsid w:val="007F14C4"/>
    <w:rsid w:val="00803203"/>
    <w:rsid w:val="00823139"/>
    <w:rsid w:val="008243C3"/>
    <w:rsid w:val="00830F20"/>
    <w:rsid w:val="00846200"/>
    <w:rsid w:val="008462DE"/>
    <w:rsid w:val="008502B6"/>
    <w:rsid w:val="00882E04"/>
    <w:rsid w:val="00883ED4"/>
    <w:rsid w:val="008879D1"/>
    <w:rsid w:val="00891D94"/>
    <w:rsid w:val="008A4F19"/>
    <w:rsid w:val="008B7DF3"/>
    <w:rsid w:val="008C5E6A"/>
    <w:rsid w:val="008D47ED"/>
    <w:rsid w:val="008E479A"/>
    <w:rsid w:val="008E4C53"/>
    <w:rsid w:val="008E4D2C"/>
    <w:rsid w:val="008F1A88"/>
    <w:rsid w:val="00904E1F"/>
    <w:rsid w:val="00923CA9"/>
    <w:rsid w:val="0092724A"/>
    <w:rsid w:val="009413F1"/>
    <w:rsid w:val="00945875"/>
    <w:rsid w:val="009715AD"/>
    <w:rsid w:val="00971DF7"/>
    <w:rsid w:val="00983412"/>
    <w:rsid w:val="00992F37"/>
    <w:rsid w:val="00996048"/>
    <w:rsid w:val="009A2B00"/>
    <w:rsid w:val="009C07E8"/>
    <w:rsid w:val="009C2478"/>
    <w:rsid w:val="009D0704"/>
    <w:rsid w:val="009F7608"/>
    <w:rsid w:val="00A05145"/>
    <w:rsid w:val="00A12F10"/>
    <w:rsid w:val="00A207EC"/>
    <w:rsid w:val="00A63E49"/>
    <w:rsid w:val="00A67527"/>
    <w:rsid w:val="00A97856"/>
    <w:rsid w:val="00AA495B"/>
    <w:rsid w:val="00AB235B"/>
    <w:rsid w:val="00AB43CC"/>
    <w:rsid w:val="00AD3A98"/>
    <w:rsid w:val="00AD6D7D"/>
    <w:rsid w:val="00AF7D44"/>
    <w:rsid w:val="00B02E12"/>
    <w:rsid w:val="00B04E80"/>
    <w:rsid w:val="00B123E2"/>
    <w:rsid w:val="00B13110"/>
    <w:rsid w:val="00B13DF8"/>
    <w:rsid w:val="00B22161"/>
    <w:rsid w:val="00B26221"/>
    <w:rsid w:val="00B51B4B"/>
    <w:rsid w:val="00B607B5"/>
    <w:rsid w:val="00B7680D"/>
    <w:rsid w:val="00B8076A"/>
    <w:rsid w:val="00B8136E"/>
    <w:rsid w:val="00B970FD"/>
    <w:rsid w:val="00BA7EFF"/>
    <w:rsid w:val="00BB0698"/>
    <w:rsid w:val="00BB0DB7"/>
    <w:rsid w:val="00C20139"/>
    <w:rsid w:val="00C306FB"/>
    <w:rsid w:val="00C30FF8"/>
    <w:rsid w:val="00C34997"/>
    <w:rsid w:val="00C37F38"/>
    <w:rsid w:val="00C52E73"/>
    <w:rsid w:val="00C62862"/>
    <w:rsid w:val="00C6465F"/>
    <w:rsid w:val="00CD40EC"/>
    <w:rsid w:val="00CE25A7"/>
    <w:rsid w:val="00CE29BF"/>
    <w:rsid w:val="00CF12C2"/>
    <w:rsid w:val="00CF3A2B"/>
    <w:rsid w:val="00CF415A"/>
    <w:rsid w:val="00CF7D76"/>
    <w:rsid w:val="00D109A7"/>
    <w:rsid w:val="00D13C8D"/>
    <w:rsid w:val="00D63D27"/>
    <w:rsid w:val="00D71E10"/>
    <w:rsid w:val="00D72DE7"/>
    <w:rsid w:val="00D924E3"/>
    <w:rsid w:val="00DB2572"/>
    <w:rsid w:val="00DC79A5"/>
    <w:rsid w:val="00DD5BA0"/>
    <w:rsid w:val="00DE135D"/>
    <w:rsid w:val="00DE5596"/>
    <w:rsid w:val="00DE6630"/>
    <w:rsid w:val="00E10702"/>
    <w:rsid w:val="00E403F4"/>
    <w:rsid w:val="00E45691"/>
    <w:rsid w:val="00E46C9E"/>
    <w:rsid w:val="00E660C6"/>
    <w:rsid w:val="00E74265"/>
    <w:rsid w:val="00E75466"/>
    <w:rsid w:val="00E83419"/>
    <w:rsid w:val="00E93862"/>
    <w:rsid w:val="00EA4A58"/>
    <w:rsid w:val="00EA7BAF"/>
    <w:rsid w:val="00EF79CE"/>
    <w:rsid w:val="00F05EC9"/>
    <w:rsid w:val="00F0775C"/>
    <w:rsid w:val="00F14DDF"/>
    <w:rsid w:val="00F229E9"/>
    <w:rsid w:val="00F31F10"/>
    <w:rsid w:val="00F355A3"/>
    <w:rsid w:val="00F44C55"/>
    <w:rsid w:val="00F47525"/>
    <w:rsid w:val="00F47EF8"/>
    <w:rsid w:val="00F5088A"/>
    <w:rsid w:val="00F5318C"/>
    <w:rsid w:val="00F56103"/>
    <w:rsid w:val="00F61768"/>
    <w:rsid w:val="00F6278A"/>
    <w:rsid w:val="00F645FC"/>
    <w:rsid w:val="00F943C6"/>
    <w:rsid w:val="00F97D95"/>
    <w:rsid w:val="00FA3BBF"/>
    <w:rsid w:val="00FB49E8"/>
    <w:rsid w:val="00FC5C30"/>
    <w:rsid w:val="00FE32B9"/>
    <w:rsid w:val="00FE406F"/>
    <w:rsid w:val="00FE5220"/>
    <w:rsid w:val="00FE5720"/>
    <w:rsid w:val="00FF317F"/>
    <w:rsid w:val="00FF5671"/>
    <w:rsid w:val="00FF63C1"/>
    <w:rsid w:val="00FF7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paragraph" w:customStyle="1" w:styleId="CorpsB">
    <w:name w:val="Corps B"/>
    <w:rsid w:val="00D71E1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3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36</cp:revision>
  <cp:lastPrinted>2023-01-30T17:19:00Z</cp:lastPrinted>
  <dcterms:created xsi:type="dcterms:W3CDTF">2023-04-04T15:45:00Z</dcterms:created>
  <dcterms:modified xsi:type="dcterms:W3CDTF">2023-04-07T14:08:00Z</dcterms:modified>
</cp:coreProperties>
</file>